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4E" w:rsidRPr="003734CB" w:rsidRDefault="00832C4E" w:rsidP="00832C4E">
      <w:pPr>
        <w:tabs>
          <w:tab w:val="left" w:pos="8505"/>
        </w:tabs>
        <w:spacing w:after="0"/>
        <w:ind w:left="426" w:hanging="426"/>
        <w:jc w:val="center"/>
        <w:rPr>
          <w:rFonts w:ascii="Georgia" w:hAnsi="Georgia" w:cs="Times New Roman"/>
          <w:b/>
          <w:sz w:val="24"/>
          <w:szCs w:val="24"/>
        </w:rPr>
      </w:pPr>
      <w:r w:rsidRPr="003734CB">
        <w:rPr>
          <w:rFonts w:ascii="Georgia" w:hAnsi="Georgia" w:cs="Times New Roman"/>
          <w:b/>
          <w:sz w:val="24"/>
          <w:szCs w:val="24"/>
        </w:rPr>
        <w:t>МУНИЦПАЛЬНОЕ КАЗЕННОЕ</w:t>
      </w:r>
      <w:r w:rsidR="003734CB" w:rsidRPr="003734CB">
        <w:rPr>
          <w:rFonts w:ascii="Georgia" w:hAnsi="Georgia" w:cs="Times New Roman"/>
          <w:b/>
          <w:sz w:val="24"/>
          <w:szCs w:val="24"/>
        </w:rPr>
        <w:t xml:space="preserve"> ОБРАЗОВАТЕЛЬНОЕ </w:t>
      </w:r>
      <w:r w:rsidRPr="003734CB">
        <w:rPr>
          <w:rFonts w:ascii="Georgia" w:hAnsi="Georgia" w:cs="Times New Roman"/>
          <w:b/>
          <w:sz w:val="24"/>
          <w:szCs w:val="24"/>
        </w:rPr>
        <w:t xml:space="preserve"> УЧРЕЖДЕНИЕ </w:t>
      </w:r>
    </w:p>
    <w:p w:rsidR="00832C4E" w:rsidRPr="003734CB" w:rsidRDefault="00832C4E" w:rsidP="00832C4E">
      <w:pPr>
        <w:tabs>
          <w:tab w:val="left" w:pos="8505"/>
        </w:tabs>
        <w:spacing w:after="0"/>
        <w:ind w:left="426" w:hanging="426"/>
        <w:jc w:val="center"/>
        <w:rPr>
          <w:rFonts w:ascii="Georgia" w:hAnsi="Georgia" w:cs="Times New Roman"/>
          <w:b/>
          <w:sz w:val="24"/>
          <w:szCs w:val="24"/>
        </w:rPr>
      </w:pPr>
      <w:r w:rsidRPr="003734CB">
        <w:rPr>
          <w:rFonts w:ascii="Georgia" w:hAnsi="Georgia" w:cs="Times New Roman"/>
          <w:b/>
          <w:sz w:val="24"/>
          <w:szCs w:val="24"/>
        </w:rPr>
        <w:t>«АДЖИДАДИНСКАЯ  СРЕДНЯЯ ОБЩЕОБРАЗОВАТЕЛЬНАЯ  ШКОЛА»</w:t>
      </w:r>
    </w:p>
    <w:p w:rsidR="00832C4E" w:rsidRPr="00665C1C" w:rsidRDefault="00832C4E" w:rsidP="00832C4E">
      <w:pPr>
        <w:tabs>
          <w:tab w:val="left" w:pos="8505"/>
        </w:tabs>
        <w:spacing w:after="0"/>
        <w:ind w:left="426" w:hanging="426"/>
        <w:jc w:val="center"/>
        <w:rPr>
          <w:rFonts w:ascii="Georgia" w:hAnsi="Georgia" w:cs="Times New Roman"/>
          <w:b/>
          <w:sz w:val="28"/>
          <w:szCs w:val="28"/>
        </w:rPr>
      </w:pPr>
      <w:r w:rsidRPr="00665C1C">
        <w:rPr>
          <w:rFonts w:ascii="Georgia" w:hAnsi="Georgia" w:cs="Times New Roman"/>
          <w:b/>
          <w:sz w:val="28"/>
          <w:szCs w:val="28"/>
        </w:rPr>
        <w:t xml:space="preserve"> </w:t>
      </w:r>
      <w:proofErr w:type="spellStart"/>
      <w:r w:rsidRPr="00665C1C">
        <w:rPr>
          <w:rFonts w:ascii="Georgia" w:hAnsi="Georgia" w:cs="Times New Roman"/>
          <w:b/>
          <w:sz w:val="28"/>
          <w:szCs w:val="28"/>
        </w:rPr>
        <w:t>Кумторкалинского</w:t>
      </w:r>
      <w:proofErr w:type="spellEnd"/>
      <w:r w:rsidRPr="00665C1C">
        <w:rPr>
          <w:rFonts w:ascii="Georgia" w:hAnsi="Georgia" w:cs="Times New Roman"/>
          <w:b/>
          <w:sz w:val="28"/>
          <w:szCs w:val="28"/>
        </w:rPr>
        <w:t xml:space="preserve"> района </w:t>
      </w:r>
    </w:p>
    <w:p w:rsidR="00832C4E" w:rsidRPr="00665C1C" w:rsidRDefault="00832C4E" w:rsidP="00832C4E">
      <w:pPr>
        <w:tabs>
          <w:tab w:val="left" w:pos="8505"/>
        </w:tabs>
        <w:spacing w:after="0"/>
        <w:ind w:left="426" w:hanging="426"/>
        <w:jc w:val="center"/>
        <w:rPr>
          <w:rFonts w:ascii="Georgia" w:hAnsi="Georgia" w:cs="Times New Roman"/>
          <w:b/>
          <w:sz w:val="28"/>
          <w:szCs w:val="28"/>
        </w:rPr>
      </w:pPr>
    </w:p>
    <w:p w:rsidR="00832C4E" w:rsidRPr="00665C1C" w:rsidRDefault="00832C4E" w:rsidP="00832C4E">
      <w:pPr>
        <w:rPr>
          <w:rFonts w:ascii="Georgia" w:hAnsi="Georgia" w:cs="Times New Roman"/>
          <w:sz w:val="28"/>
          <w:szCs w:val="28"/>
        </w:rPr>
      </w:pPr>
    </w:p>
    <w:p w:rsidR="00832C4E" w:rsidRPr="00665C1C" w:rsidRDefault="00832C4E" w:rsidP="00832C4E">
      <w:pPr>
        <w:rPr>
          <w:rFonts w:ascii="Georgia" w:hAnsi="Georgia" w:cs="Times New Roman"/>
          <w:sz w:val="28"/>
          <w:szCs w:val="28"/>
        </w:rPr>
      </w:pPr>
    </w:p>
    <w:p w:rsidR="00832C4E" w:rsidRPr="00832C4E" w:rsidRDefault="00832C4E" w:rsidP="00832C4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32C4E" w:rsidRPr="00665C1C" w:rsidRDefault="00832C4E" w:rsidP="00832C4E">
      <w:pPr>
        <w:jc w:val="center"/>
        <w:rPr>
          <w:rFonts w:ascii="Georgia" w:hAnsi="Georgia" w:cs="Times New Roman"/>
          <w:b/>
          <w:color w:val="1F3864" w:themeColor="accent1" w:themeShade="80"/>
          <w:sz w:val="52"/>
          <w:szCs w:val="52"/>
        </w:rPr>
      </w:pPr>
      <w:r w:rsidRPr="00665C1C">
        <w:rPr>
          <w:rFonts w:ascii="Georgia" w:hAnsi="Georgia" w:cs="Times New Roman"/>
          <w:b/>
          <w:color w:val="1F3864" w:themeColor="accent1" w:themeShade="80"/>
          <w:sz w:val="52"/>
          <w:szCs w:val="52"/>
        </w:rPr>
        <w:t>КОЛЛЕКТИВНЫЙ ДОГОВОР</w:t>
      </w:r>
    </w:p>
    <w:p w:rsidR="00832C4E" w:rsidRPr="00665C1C" w:rsidRDefault="00832C4E" w:rsidP="00832C4E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</w:p>
    <w:p w:rsidR="00832C4E" w:rsidRPr="00665C1C" w:rsidRDefault="00832C4E" w:rsidP="00665C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5C1C">
        <w:rPr>
          <w:rFonts w:ascii="Times New Roman" w:hAnsi="Times New Roman" w:cs="Times New Roman"/>
          <w:b/>
          <w:sz w:val="40"/>
          <w:szCs w:val="40"/>
        </w:rPr>
        <w:t xml:space="preserve">декабрь </w:t>
      </w:r>
      <w:r w:rsidR="00665C1C" w:rsidRPr="00665C1C">
        <w:rPr>
          <w:rFonts w:ascii="Times New Roman" w:hAnsi="Times New Roman" w:cs="Times New Roman"/>
          <w:b/>
          <w:sz w:val="40"/>
          <w:szCs w:val="40"/>
        </w:rPr>
        <w:t>2020 – декабрь 2023</w:t>
      </w:r>
    </w:p>
    <w:p w:rsidR="00832C4E" w:rsidRDefault="00832C4E" w:rsidP="006364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C4E" w:rsidRDefault="00832C4E" w:rsidP="006364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C4E" w:rsidRDefault="00832C4E" w:rsidP="006364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C4E" w:rsidRPr="00665C1C" w:rsidRDefault="00832C4E" w:rsidP="008B1089">
      <w:pPr>
        <w:tabs>
          <w:tab w:val="left" w:pos="300"/>
          <w:tab w:val="left" w:pos="6780"/>
        </w:tabs>
        <w:spacing w:after="0"/>
        <w:rPr>
          <w:rFonts w:ascii="Georgia" w:hAnsi="Georgia" w:cs="Times New Roman"/>
          <w:b/>
          <w:sz w:val="28"/>
          <w:szCs w:val="28"/>
        </w:rPr>
      </w:pPr>
      <w:r w:rsidRPr="00665C1C">
        <w:rPr>
          <w:rFonts w:ascii="Georgia" w:hAnsi="Georgia" w:cs="Times New Roman"/>
          <w:b/>
          <w:sz w:val="28"/>
          <w:szCs w:val="28"/>
          <w:u w:val="single"/>
        </w:rPr>
        <w:t>От работодателя:</w:t>
      </w:r>
      <w:r w:rsidRPr="00665C1C">
        <w:rPr>
          <w:rFonts w:ascii="Georgia" w:hAnsi="Georgia" w:cs="Times New Roman"/>
          <w:b/>
          <w:sz w:val="28"/>
          <w:szCs w:val="28"/>
        </w:rPr>
        <w:tab/>
      </w:r>
      <w:r w:rsidRPr="00665C1C">
        <w:rPr>
          <w:rFonts w:ascii="Georgia" w:hAnsi="Georgia" w:cs="Times New Roman"/>
          <w:b/>
          <w:sz w:val="28"/>
          <w:szCs w:val="28"/>
          <w:u w:val="single"/>
        </w:rPr>
        <w:t>От работника</w:t>
      </w:r>
      <w:proofErr w:type="gramStart"/>
      <w:r w:rsidRPr="00665C1C">
        <w:rPr>
          <w:rFonts w:ascii="Georgia" w:hAnsi="Georgia" w:cs="Times New Roman"/>
          <w:b/>
          <w:sz w:val="28"/>
          <w:szCs w:val="28"/>
          <w:u w:val="single"/>
        </w:rPr>
        <w:t xml:space="preserve"> :</w:t>
      </w:r>
      <w:proofErr w:type="gramEnd"/>
    </w:p>
    <w:p w:rsidR="00832C4E" w:rsidRPr="00665C1C" w:rsidRDefault="00832C4E" w:rsidP="008B1089">
      <w:pPr>
        <w:tabs>
          <w:tab w:val="left" w:pos="300"/>
          <w:tab w:val="left" w:pos="5880"/>
        </w:tabs>
        <w:spacing w:after="0"/>
        <w:rPr>
          <w:rFonts w:ascii="Georgia" w:hAnsi="Georgia" w:cs="Times New Roman"/>
          <w:b/>
          <w:sz w:val="28"/>
          <w:szCs w:val="28"/>
        </w:rPr>
      </w:pPr>
      <w:r w:rsidRPr="00665C1C">
        <w:rPr>
          <w:rFonts w:ascii="Georgia" w:hAnsi="Georgia" w:cs="Times New Roman"/>
          <w:b/>
          <w:sz w:val="28"/>
          <w:szCs w:val="28"/>
        </w:rPr>
        <w:t xml:space="preserve">директор                                                     председатель </w:t>
      </w:r>
      <w:proofErr w:type="gramStart"/>
      <w:r w:rsidRPr="00665C1C">
        <w:rPr>
          <w:rFonts w:ascii="Georgia" w:hAnsi="Georgia" w:cs="Times New Roman"/>
          <w:b/>
          <w:sz w:val="28"/>
          <w:szCs w:val="28"/>
        </w:rPr>
        <w:t>первичной</w:t>
      </w:r>
      <w:proofErr w:type="gramEnd"/>
      <w:r w:rsidRPr="00665C1C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832C4E" w:rsidRPr="00665C1C" w:rsidRDefault="00832C4E" w:rsidP="008B1089">
      <w:pPr>
        <w:tabs>
          <w:tab w:val="left" w:pos="300"/>
          <w:tab w:val="left" w:pos="5880"/>
        </w:tabs>
        <w:spacing w:after="0"/>
        <w:rPr>
          <w:rFonts w:ascii="Georgia" w:hAnsi="Georgia" w:cs="Times New Roman"/>
          <w:b/>
          <w:sz w:val="28"/>
          <w:szCs w:val="28"/>
        </w:rPr>
      </w:pPr>
      <w:proofErr w:type="spellStart"/>
      <w:r w:rsidRPr="00665C1C">
        <w:rPr>
          <w:rFonts w:ascii="Georgia" w:hAnsi="Georgia" w:cs="Times New Roman"/>
          <w:b/>
          <w:sz w:val="28"/>
          <w:szCs w:val="28"/>
        </w:rPr>
        <w:t>Аджидадинской</w:t>
      </w:r>
      <w:proofErr w:type="spellEnd"/>
      <w:r w:rsidRPr="00665C1C">
        <w:rPr>
          <w:rFonts w:ascii="Georgia" w:hAnsi="Georgia" w:cs="Times New Roman"/>
          <w:b/>
          <w:sz w:val="28"/>
          <w:szCs w:val="28"/>
        </w:rPr>
        <w:t xml:space="preserve"> СОШ                          профсоюзной организации</w:t>
      </w:r>
    </w:p>
    <w:p w:rsidR="00832C4E" w:rsidRPr="00665C1C" w:rsidRDefault="00832C4E" w:rsidP="008B1089">
      <w:pPr>
        <w:tabs>
          <w:tab w:val="left" w:pos="300"/>
          <w:tab w:val="left" w:pos="5880"/>
        </w:tabs>
        <w:spacing w:after="0"/>
        <w:rPr>
          <w:rFonts w:ascii="Georgia" w:hAnsi="Georgia" w:cs="Times New Roman"/>
          <w:b/>
          <w:sz w:val="28"/>
          <w:szCs w:val="28"/>
        </w:rPr>
      </w:pPr>
      <w:r w:rsidRPr="00665C1C">
        <w:rPr>
          <w:rFonts w:ascii="Georgia" w:hAnsi="Georgia" w:cs="Times New Roman"/>
          <w:b/>
          <w:sz w:val="28"/>
          <w:szCs w:val="28"/>
        </w:rPr>
        <w:t xml:space="preserve">________/Алиева Н.А./    </w:t>
      </w:r>
      <w:r w:rsidR="00665C1C">
        <w:rPr>
          <w:rFonts w:ascii="Georgia" w:hAnsi="Georgia" w:cs="Times New Roman"/>
          <w:b/>
          <w:sz w:val="28"/>
          <w:szCs w:val="28"/>
        </w:rPr>
        <w:t xml:space="preserve">                      _______</w:t>
      </w:r>
      <w:r w:rsidRPr="00665C1C">
        <w:rPr>
          <w:rFonts w:ascii="Georgia" w:hAnsi="Georgia" w:cs="Times New Roman"/>
          <w:b/>
          <w:sz w:val="28"/>
          <w:szCs w:val="28"/>
        </w:rPr>
        <w:t>/</w:t>
      </w:r>
      <w:proofErr w:type="spellStart"/>
      <w:r w:rsidR="00665C1C">
        <w:rPr>
          <w:rFonts w:ascii="Georgia" w:hAnsi="Georgia" w:cs="Times New Roman"/>
          <w:b/>
          <w:sz w:val="28"/>
          <w:szCs w:val="28"/>
        </w:rPr>
        <w:t>Ильясов</w:t>
      </w:r>
      <w:r w:rsidRPr="00665C1C">
        <w:rPr>
          <w:rFonts w:ascii="Georgia" w:hAnsi="Georgia" w:cs="Times New Roman"/>
          <w:b/>
          <w:sz w:val="28"/>
          <w:szCs w:val="28"/>
        </w:rPr>
        <w:t>И.Г</w:t>
      </w:r>
      <w:proofErr w:type="spellEnd"/>
      <w:r w:rsidRPr="00665C1C">
        <w:rPr>
          <w:rFonts w:ascii="Georgia" w:hAnsi="Georgia" w:cs="Times New Roman"/>
          <w:b/>
          <w:sz w:val="28"/>
          <w:szCs w:val="28"/>
        </w:rPr>
        <w:t>./</w:t>
      </w:r>
    </w:p>
    <w:p w:rsidR="00832C4E" w:rsidRPr="00665C1C" w:rsidRDefault="00832C4E" w:rsidP="008B1089">
      <w:pPr>
        <w:spacing w:after="0"/>
        <w:jc w:val="right"/>
        <w:rPr>
          <w:rFonts w:ascii="Georgia" w:hAnsi="Georgia" w:cs="Times New Roman"/>
          <w:b/>
          <w:sz w:val="28"/>
          <w:szCs w:val="28"/>
        </w:rPr>
      </w:pPr>
    </w:p>
    <w:p w:rsidR="00832C4E" w:rsidRPr="008B1089" w:rsidRDefault="00832C4E" w:rsidP="008B108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B1089" w:rsidRPr="00665C1C" w:rsidRDefault="008B1089" w:rsidP="008B1089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665C1C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Коллективный договор прошел уведомительную регистрацию </w:t>
      </w:r>
    </w:p>
    <w:p w:rsidR="00832C4E" w:rsidRPr="00665C1C" w:rsidRDefault="008B1089" w:rsidP="008B1089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665C1C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в Центре занятости по труду </w:t>
      </w:r>
      <w:proofErr w:type="spellStart"/>
      <w:r w:rsidRPr="00665C1C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Кумторкали</w:t>
      </w:r>
      <w:r w:rsidR="003734CB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нского</w:t>
      </w:r>
      <w:proofErr w:type="spellEnd"/>
      <w:r w:rsidR="003734CB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 района </w:t>
      </w:r>
      <w:proofErr w:type="gramStart"/>
      <w:r w:rsidR="003734CB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Регистрационный</w:t>
      </w:r>
      <w:proofErr w:type="gramEnd"/>
      <w:r w:rsidR="003734CB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 №__</w:t>
      </w:r>
      <w:r w:rsidRPr="00665C1C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 от  </w:t>
      </w:r>
      <w:r w:rsidR="003734CB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__________</w:t>
      </w:r>
    </w:p>
    <w:p w:rsidR="00832C4E" w:rsidRPr="00665C1C" w:rsidRDefault="00832C4E" w:rsidP="008B1089">
      <w:pPr>
        <w:spacing w:after="0"/>
        <w:jc w:val="center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</w:p>
    <w:p w:rsidR="00832C4E" w:rsidRPr="008B1089" w:rsidRDefault="00832C4E" w:rsidP="008B10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32C4E" w:rsidRDefault="00832C4E" w:rsidP="006364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C4E" w:rsidRDefault="00832C4E" w:rsidP="006364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C4E" w:rsidRPr="008B1089" w:rsidRDefault="008B1089" w:rsidP="008B1089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B1089">
        <w:rPr>
          <w:rFonts w:ascii="Times New Roman" w:hAnsi="Times New Roman" w:cs="Times New Roman"/>
          <w:b/>
          <w:i/>
          <w:sz w:val="32"/>
          <w:szCs w:val="32"/>
        </w:rPr>
        <w:t>Руководитель органа Центра занятости по труду района</w:t>
      </w:r>
    </w:p>
    <w:p w:rsidR="00832C4E" w:rsidRPr="008B1089" w:rsidRDefault="008B1089" w:rsidP="003734C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1089">
        <w:rPr>
          <w:rFonts w:ascii="Times New Roman" w:hAnsi="Times New Roman" w:cs="Times New Roman"/>
          <w:b/>
          <w:i/>
          <w:sz w:val="32"/>
          <w:szCs w:val="32"/>
        </w:rPr>
        <w:t>_____________/</w:t>
      </w:r>
    </w:p>
    <w:p w:rsidR="008B1089" w:rsidRDefault="008B1089" w:rsidP="006364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C1C" w:rsidRDefault="00665C1C" w:rsidP="006364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4CB" w:rsidRDefault="003734CB" w:rsidP="006364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00C" w:rsidRPr="00832C4E" w:rsidRDefault="002D000C" w:rsidP="00636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2D000C" w:rsidRPr="00B263CA" w:rsidRDefault="002D000C" w:rsidP="002D000C">
      <w:pPr>
        <w:rPr>
          <w:rFonts w:ascii="Times New Roman" w:hAnsi="Times New Roman" w:cs="Times New Roman"/>
          <w:sz w:val="28"/>
          <w:szCs w:val="28"/>
        </w:rPr>
      </w:pPr>
    </w:p>
    <w:p w:rsidR="00636492" w:rsidRPr="00B263CA" w:rsidRDefault="008B1089" w:rsidP="008B1089">
      <w:pPr>
        <w:pStyle w:val="a3"/>
        <w:numPr>
          <w:ilvl w:val="1"/>
          <w:numId w:val="1"/>
        </w:num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00C" w:rsidRPr="00B263CA">
        <w:rPr>
          <w:rFonts w:ascii="Times New Roman" w:hAnsi="Times New Roman" w:cs="Times New Roman"/>
          <w:sz w:val="28"/>
          <w:szCs w:val="28"/>
        </w:rPr>
        <w:t>Настоящий коллективный договор заключен между работодателем МКОУ «Аджидадинская СОШ» в лице директора школы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Алиевой Н.А</w:t>
      </w:r>
      <w:r w:rsidR="002D000C" w:rsidRPr="00B263CA">
        <w:rPr>
          <w:rFonts w:ascii="Times New Roman" w:hAnsi="Times New Roman" w:cs="Times New Roman"/>
          <w:sz w:val="28"/>
          <w:szCs w:val="28"/>
        </w:rPr>
        <w:t>. работниками в лице председателя первичной профсоюзной организации Ильясова И. Г.(председатель комитета) действующего на основании Устава Профсоюза работников народного образования и науки РФ и Положения о ППО, цель которого создание условий на обеспечение стабильности и эффективности работы организации, на повышение жизненного уровня работников, а</w:t>
      </w:r>
      <w:proofErr w:type="gramEnd"/>
      <w:r w:rsidR="002D000C" w:rsidRPr="00B263CA">
        <w:rPr>
          <w:rFonts w:ascii="Times New Roman" w:hAnsi="Times New Roman" w:cs="Times New Roman"/>
          <w:sz w:val="28"/>
          <w:szCs w:val="28"/>
        </w:rPr>
        <w:t xml:space="preserve"> так де на обеспечение взаимной ответственности сторон за выполнение трудового законодательства</w:t>
      </w:r>
      <w:r w:rsidR="00636492" w:rsidRPr="00B263CA">
        <w:rPr>
          <w:rFonts w:ascii="Times New Roman" w:hAnsi="Times New Roman" w:cs="Times New Roman"/>
          <w:sz w:val="28"/>
          <w:szCs w:val="28"/>
        </w:rPr>
        <w:t>.</w:t>
      </w:r>
    </w:p>
    <w:p w:rsidR="00636492" w:rsidRPr="00B263CA" w:rsidRDefault="008B1089" w:rsidP="008B1089">
      <w:pPr>
        <w:spacing w:after="0"/>
        <w:ind w:left="-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000C" w:rsidRPr="00B263CA">
        <w:rPr>
          <w:rFonts w:ascii="Times New Roman" w:hAnsi="Times New Roman" w:cs="Times New Roman"/>
          <w:sz w:val="28"/>
          <w:szCs w:val="28"/>
        </w:rPr>
        <w:t xml:space="preserve"> Коллективный договор 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2D000C" w:rsidRPr="00B263CA">
        <w:rPr>
          <w:rFonts w:ascii="Times New Roman" w:hAnsi="Times New Roman" w:cs="Times New Roman"/>
          <w:sz w:val="28"/>
          <w:szCs w:val="28"/>
        </w:rPr>
        <w:t>правовым актом, регулирующим,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социально-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трудовые </w:t>
      </w:r>
      <w:r w:rsidR="002D000C" w:rsidRPr="00B263CA">
        <w:rPr>
          <w:rFonts w:ascii="Times New Roman" w:hAnsi="Times New Roman" w:cs="Times New Roman"/>
          <w:sz w:val="28"/>
          <w:szCs w:val="28"/>
        </w:rPr>
        <w:t>отношения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в </w:t>
      </w:r>
      <w:r w:rsidR="002D000C" w:rsidRPr="00B263C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D000C" w:rsidRPr="00B263CA">
        <w:rPr>
          <w:rFonts w:ascii="Times New Roman" w:hAnsi="Times New Roman" w:cs="Times New Roman"/>
          <w:sz w:val="28"/>
          <w:szCs w:val="28"/>
        </w:rPr>
        <w:t>Ажидадинская</w:t>
      </w:r>
      <w:proofErr w:type="spellEnd"/>
      <w:r w:rsidR="002D000C" w:rsidRPr="00B263CA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2D000C" w:rsidRPr="00B263CA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00C" w:rsidRPr="00B263CA">
        <w:rPr>
          <w:rFonts w:ascii="Times New Roman" w:hAnsi="Times New Roman" w:cs="Times New Roman"/>
          <w:sz w:val="28"/>
          <w:szCs w:val="28"/>
        </w:rPr>
        <w:t xml:space="preserve">школа» </w:t>
      </w:r>
    </w:p>
    <w:p w:rsidR="00636492" w:rsidRPr="00B263CA" w:rsidRDefault="002D000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Настоящий Коллективный договор заключен соответствии с законодательством Российской Федерации с целью установления гарантия льгот и преимуществ, более благоприятных по сравнению с установленными законами, нормативно правовыми актами, отраслевыми тарифными и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другими соглашениями. (</w:t>
      </w:r>
      <w:proofErr w:type="spellStart"/>
      <w:proofErr w:type="gramStart"/>
      <w:r w:rsidRPr="00B263C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41 ТК РФ).</w:t>
      </w:r>
    </w:p>
    <w:p w:rsidR="002D000C" w:rsidRPr="00B263CA" w:rsidRDefault="002D000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Сторонами коллективного договора являются:</w:t>
      </w:r>
    </w:p>
    <w:p w:rsidR="002D000C" w:rsidRPr="00B263CA" w:rsidRDefault="0063649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</w:t>
      </w:r>
      <w:r w:rsidR="002D000C" w:rsidRPr="00B263CA">
        <w:rPr>
          <w:rFonts w:ascii="Times New Roman" w:hAnsi="Times New Roman" w:cs="Times New Roman"/>
          <w:sz w:val="28"/>
          <w:szCs w:val="28"/>
        </w:rPr>
        <w:t xml:space="preserve">работники учреждения, </w:t>
      </w:r>
      <w:proofErr w:type="gramStart"/>
      <w:r w:rsidR="002D000C" w:rsidRPr="00B263CA">
        <w:rPr>
          <w:rFonts w:ascii="Times New Roman" w:hAnsi="Times New Roman" w:cs="Times New Roman"/>
          <w:sz w:val="28"/>
          <w:szCs w:val="28"/>
        </w:rPr>
        <w:t>л</w:t>
      </w:r>
      <w:r w:rsidRPr="00B263CA">
        <w:rPr>
          <w:rFonts w:ascii="Times New Roman" w:hAnsi="Times New Roman" w:cs="Times New Roman"/>
          <w:sz w:val="28"/>
          <w:szCs w:val="28"/>
        </w:rPr>
        <w:t>ице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их представителя первичной  </w:t>
      </w:r>
      <w:r w:rsidR="002D000C" w:rsidRPr="00B263CA">
        <w:rPr>
          <w:rFonts w:ascii="Times New Roman" w:hAnsi="Times New Roman" w:cs="Times New Roman"/>
          <w:sz w:val="28"/>
          <w:szCs w:val="28"/>
        </w:rPr>
        <w:t>профсоюзной организации работников народного образования и науки РФ (далее – профсоюзный комитет);</w:t>
      </w:r>
    </w:p>
    <w:p w:rsidR="00636492" w:rsidRPr="00B263CA" w:rsidRDefault="0063649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</w:t>
      </w:r>
      <w:r w:rsidR="002D000C" w:rsidRPr="00B263CA">
        <w:rPr>
          <w:rFonts w:ascii="Times New Roman" w:hAnsi="Times New Roman" w:cs="Times New Roman"/>
          <w:sz w:val="28"/>
          <w:szCs w:val="28"/>
        </w:rPr>
        <w:t>работодатель, в лице его представителя- директора</w:t>
      </w:r>
      <w:r w:rsidRPr="00B263CA">
        <w:rPr>
          <w:rFonts w:ascii="Times New Roman" w:hAnsi="Times New Roman" w:cs="Times New Roman"/>
          <w:sz w:val="28"/>
          <w:szCs w:val="28"/>
        </w:rPr>
        <w:t xml:space="preserve"> Алиевой Н.А</w:t>
      </w:r>
      <w:r w:rsidR="002D000C" w:rsidRPr="00B26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00C" w:rsidRPr="00B263CA" w:rsidRDefault="002D000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Стороны договорились, что выполнение условий коллективного договора может быть достигнута только совместными усилиями на основе развития и совершенст</w:t>
      </w:r>
      <w:r w:rsidR="00636492" w:rsidRPr="00B263CA">
        <w:rPr>
          <w:rFonts w:ascii="Times New Roman" w:hAnsi="Times New Roman" w:cs="Times New Roman"/>
          <w:sz w:val="28"/>
          <w:szCs w:val="28"/>
        </w:rPr>
        <w:t>вования работы ОУ</w:t>
      </w:r>
      <w:proofErr w:type="gramStart"/>
      <w:r w:rsidR="00636492" w:rsidRPr="00B263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36492" w:rsidRPr="00B263CA">
        <w:rPr>
          <w:rFonts w:ascii="Times New Roman" w:hAnsi="Times New Roman" w:cs="Times New Roman"/>
          <w:sz w:val="28"/>
          <w:szCs w:val="28"/>
        </w:rPr>
        <w:t xml:space="preserve"> сохранения и </w:t>
      </w:r>
      <w:r w:rsidRPr="00B263CA">
        <w:rPr>
          <w:rFonts w:ascii="Times New Roman" w:hAnsi="Times New Roman" w:cs="Times New Roman"/>
          <w:sz w:val="28"/>
          <w:szCs w:val="28"/>
        </w:rPr>
        <w:t xml:space="preserve">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условий труда.</w:t>
      </w:r>
    </w:p>
    <w:p w:rsidR="002D000C" w:rsidRPr="00B263CA" w:rsidRDefault="002D000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проводится в порядке установленном ТК РФ для его заключения (</w:t>
      </w:r>
      <w:proofErr w:type="spellStart"/>
      <w:proofErr w:type="gramStart"/>
      <w:r w:rsidRPr="00B263C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44 ТК РФ). Коллективный договор заключается сроком на 3 года и вступает в силу со дня подписания его обеими сторонами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декабря 2019 г. по декабрь 2022r.</w:t>
      </w:r>
    </w:p>
    <w:p w:rsidR="00AD4B96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Заключившие договор стороны несут ответственно</w:t>
      </w:r>
      <w:r w:rsidR="00636492" w:rsidRPr="00B263CA">
        <w:rPr>
          <w:rFonts w:ascii="Times New Roman" w:hAnsi="Times New Roman" w:cs="Times New Roman"/>
          <w:sz w:val="28"/>
          <w:szCs w:val="28"/>
        </w:rPr>
        <w:t>сть за выполнение обязательств в</w:t>
      </w:r>
      <w:r w:rsidRPr="00B263CA">
        <w:rPr>
          <w:rFonts w:ascii="Times New Roman" w:hAnsi="Times New Roman" w:cs="Times New Roman"/>
          <w:sz w:val="28"/>
          <w:szCs w:val="28"/>
        </w:rPr>
        <w:t xml:space="preserve"> порядке, установленном действующем законодательством</w:t>
      </w:r>
    </w:p>
    <w:p w:rsidR="00636492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lastRenderedPageBreak/>
        <w:t xml:space="preserve">При реорганизации образовательной организации в форме слияния, присоединения, разделения, выделения, коллективный договор сохраняет свое действие в течение всего срока реорганизации (ст. 43 ТК РФ). </w:t>
      </w:r>
    </w:p>
    <w:p w:rsidR="00AD4B96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Данный коллективный договор устанавливает минимальные социально экономические гарантии работников и не ограничивает права работод</w:t>
      </w:r>
      <w:r w:rsidR="00636492" w:rsidRPr="00B263CA">
        <w:rPr>
          <w:rFonts w:ascii="Times New Roman" w:hAnsi="Times New Roman" w:cs="Times New Roman"/>
          <w:sz w:val="28"/>
          <w:szCs w:val="28"/>
        </w:rPr>
        <w:t>ателя в расширении их при наличи</w:t>
      </w:r>
      <w:r w:rsidRPr="00B263CA">
        <w:rPr>
          <w:rFonts w:ascii="Times New Roman" w:hAnsi="Times New Roman" w:cs="Times New Roman"/>
          <w:sz w:val="28"/>
          <w:szCs w:val="28"/>
        </w:rPr>
        <w:t>и собственного ресурсного обеспечения.</w:t>
      </w:r>
    </w:p>
    <w:p w:rsidR="00636492" w:rsidRPr="00832C4E" w:rsidRDefault="00AD4B96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 xml:space="preserve">Стороны договорились, что: </w:t>
      </w:r>
    </w:p>
    <w:p w:rsidR="00AD4B96" w:rsidRPr="00B263CA" w:rsidRDefault="0063649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</w:t>
      </w:r>
      <w:r w:rsidR="00AD4B96" w:rsidRPr="00B263CA">
        <w:rPr>
          <w:rFonts w:ascii="Times New Roman" w:hAnsi="Times New Roman" w:cs="Times New Roman"/>
          <w:sz w:val="28"/>
          <w:szCs w:val="28"/>
        </w:rPr>
        <w:t>Трудовые отношения при поступлении на работу оформляются заключением письменного трудового договора между работодателем и работником в 2х экземплярах, каждый из которых подписывается работодателем и работником</w:t>
      </w:r>
      <w:proofErr w:type="gramStart"/>
      <w:r w:rsidR="00AD4B96" w:rsidRPr="00B263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4B96"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4B96" w:rsidRPr="00B263C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D4B96" w:rsidRPr="00B263CA">
        <w:rPr>
          <w:rFonts w:ascii="Times New Roman" w:hAnsi="Times New Roman" w:cs="Times New Roman"/>
          <w:sz w:val="28"/>
          <w:szCs w:val="28"/>
        </w:rPr>
        <w:t>рудовой договор является основанием для</w:t>
      </w: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AD4B96" w:rsidRPr="00B263CA">
        <w:rPr>
          <w:rFonts w:ascii="Times New Roman" w:hAnsi="Times New Roman" w:cs="Times New Roman"/>
          <w:sz w:val="28"/>
          <w:szCs w:val="28"/>
        </w:rPr>
        <w:t>издания приказа о приеме на работу.</w:t>
      </w:r>
    </w:p>
    <w:p w:rsidR="00636492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обязан при приеме на работу (до подписания трудового договора) ознакомить работника с настоящим коллективным договором. Уставом ОУ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правилами внутреннего распорядка и иными локальными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нормативными актами действующими в учреждении и непосредственно связанными с трудовой деятельностью работника. Трудовой договор может быть заключен только в случаях предусмотренных ст. 59. </w:t>
      </w:r>
    </w:p>
    <w:p w:rsidR="00636492" w:rsidRPr="00B263CA" w:rsidRDefault="0063649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</w:t>
      </w:r>
      <w:r w:rsidR="00AD4B96" w:rsidRPr="00B263CA">
        <w:rPr>
          <w:rFonts w:ascii="Times New Roman" w:hAnsi="Times New Roman" w:cs="Times New Roman"/>
          <w:sz w:val="28"/>
          <w:szCs w:val="28"/>
        </w:rPr>
        <w:t xml:space="preserve"> трудовом договоре оговариваются обязательные условия трудового договора, предусмотренные ст. 57 </w:t>
      </w:r>
      <w:proofErr w:type="spellStart"/>
      <w:r w:rsidR="00AD4B96" w:rsidRPr="00B263CA">
        <w:rPr>
          <w:rFonts w:ascii="Times New Roman" w:hAnsi="Times New Roman" w:cs="Times New Roman"/>
          <w:sz w:val="28"/>
          <w:szCs w:val="28"/>
        </w:rPr>
        <w:t>тк</w:t>
      </w:r>
      <w:proofErr w:type="spellEnd"/>
      <w:r w:rsidR="00AD4B96" w:rsidRPr="00B263CA">
        <w:rPr>
          <w:rFonts w:ascii="Times New Roman" w:hAnsi="Times New Roman" w:cs="Times New Roman"/>
          <w:sz w:val="28"/>
          <w:szCs w:val="28"/>
        </w:rPr>
        <w:t xml:space="preserve"> РФ, в том числе объем учебной нагрузки, режим и продолжительность рабочего времени,</w:t>
      </w: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AD4B96" w:rsidRPr="00B263CA">
        <w:rPr>
          <w:rFonts w:ascii="Times New Roman" w:hAnsi="Times New Roman" w:cs="Times New Roman"/>
          <w:sz w:val="28"/>
          <w:szCs w:val="28"/>
        </w:rPr>
        <w:t xml:space="preserve">льготы, компенсации. </w:t>
      </w:r>
    </w:p>
    <w:p w:rsidR="00636492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Условия трудового договора могут быть изменены только по соглашению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сторон в письменной форме (ст. 72 ТК РФ). </w:t>
      </w:r>
    </w:p>
    <w:p w:rsidR="00636492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Объем учебной нагрузки (педагогической работы) педагогическим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работникам устанавливается в соответствии с количеством часов по учебному плану, программ, обеспеченности кадрами, других конкретных условий в данной образовательной организации с учетом мотивированного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мнения профсоюзного комитета.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4C4" w:rsidRPr="00B263CA" w:rsidRDefault="00AD4B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  <w:r w:rsidR="003734CB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Учебная нагрузка на новый учебный год 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ведущих преподавательскую 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работу помимо основной работы,  </w:t>
      </w:r>
      <w:r w:rsidR="00636492" w:rsidRPr="00B263CA">
        <w:rPr>
          <w:rFonts w:ascii="Times New Roman" w:hAnsi="Times New Roman" w:cs="Times New Roman"/>
          <w:sz w:val="28"/>
          <w:szCs w:val="28"/>
        </w:rPr>
        <w:t xml:space="preserve">устанавливается работодателем с учетом 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мотивированного мнения </w:t>
      </w:r>
      <w:r w:rsidR="00DF74C4" w:rsidRPr="00B263CA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="00676881" w:rsidRPr="00B263CA">
        <w:rPr>
          <w:rFonts w:ascii="Times New Roman" w:hAnsi="Times New Roman" w:cs="Times New Roman"/>
          <w:sz w:val="28"/>
          <w:szCs w:val="28"/>
        </w:rPr>
        <w:t>.</w:t>
      </w:r>
    </w:p>
    <w:p w:rsidR="00676881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Работодатель обязан ознакомить педагогических работников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до ухода в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очередной отпуск с их учебной нагрузкой на новый учебный год в письменной форме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(под роспись).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4C4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При установлении учителям, для которых данная образовательная организация является местом основной работы, учебной нагрузки на новый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учебный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год сохраняется, как правило, е</w:t>
      </w:r>
      <w:r w:rsidRPr="00B263CA">
        <w:rPr>
          <w:rFonts w:ascii="Times New Roman" w:hAnsi="Times New Roman" w:cs="Times New Roman"/>
          <w:sz w:val="28"/>
          <w:szCs w:val="28"/>
        </w:rPr>
        <w:t>е объем и преемственность преподавания предметов в классах. Установленный учителям в начале учебного года объем учебной нагрузки не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может быть уменьшен по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инициативе работодателя в текущем учебном году,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также при установлении ее на следующий учебный год, за исключением случаев уменьшения количества часов по учебным планам программам,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сокращения количества классов.</w:t>
      </w:r>
    </w:p>
    <w:p w:rsidR="00DF74C4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DF74C4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Объем учебной нагрузки учителей больше или меньше нормы часов за ставку заработной платы устанавливается только с их письменного согласия.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Преподавательская работа лицам, выполняющим се помимо основной работы в той же образовательной организации, а также педагогическим работникам других образовательных организаций и работникам предприятий, учреждений и организаций (включая работников органов управления образованием и учебно-методических кабинетов, центров), предоставляется только в том случае, если учителя, для которых данное образовательная организация является местом основной работы, обеспечены преподавательской работой в полном объеме не менее чем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на ставку заработной платы.</w:t>
      </w:r>
    </w:p>
    <w:p w:rsidR="00DF74C4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 учителям,</w:t>
      </w:r>
    </w:p>
    <w:p w:rsidR="00DF74C4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Учебная нагрузка на выходные и нерабочие праздничные дни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не </w:t>
      </w:r>
      <w:r w:rsidRPr="00B263CA">
        <w:rPr>
          <w:rFonts w:ascii="Times New Roman" w:hAnsi="Times New Roman" w:cs="Times New Roman"/>
          <w:sz w:val="28"/>
          <w:szCs w:val="28"/>
        </w:rPr>
        <w:t>планируется</w:t>
      </w:r>
      <w:r w:rsidR="00676881" w:rsidRPr="00B263CA">
        <w:rPr>
          <w:rFonts w:ascii="Times New Roman" w:hAnsi="Times New Roman" w:cs="Times New Roman"/>
          <w:sz w:val="28"/>
          <w:szCs w:val="28"/>
        </w:rPr>
        <w:t>.</w:t>
      </w:r>
    </w:p>
    <w:p w:rsidR="00DF74C4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Уменьшение или увеличение учебной нагрузки учителя в течение учебного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года по сравнению с учебной нагрузкой, оговоренной в трудовом договоре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или приказе работодателя, возможны только в случаях:</w:t>
      </w:r>
    </w:p>
    <w:p w:rsidR="00676881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1)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по взаимному согласию сторон;</w:t>
      </w:r>
    </w:p>
    <w:p w:rsidR="00676881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2)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по инициативе работодателя в случаях:</w:t>
      </w:r>
    </w:p>
    <w:p w:rsidR="00676881" w:rsidRPr="00B263CA" w:rsidRDefault="00DF74C4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 уменьшения количества часов по учебным планам и программам,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сокращения количества классов (групп);</w:t>
      </w:r>
    </w:p>
    <w:p w:rsidR="00C61696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- простоя, когда работникам поручается с учетом специальности Н квалификации другая работа в той же образовательной организации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76881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все время простоя на срок до одного месяца (отмена занятий в связи с погодными условиями, карантином и в других случаях); </w:t>
      </w:r>
    </w:p>
    <w:p w:rsidR="00C61696" w:rsidRPr="00B263CA" w:rsidRDefault="00676881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</w:t>
      </w:r>
      <w:r w:rsidR="00C61696" w:rsidRPr="00B263CA">
        <w:rPr>
          <w:rFonts w:ascii="Times New Roman" w:hAnsi="Times New Roman" w:cs="Times New Roman"/>
          <w:sz w:val="28"/>
          <w:szCs w:val="28"/>
        </w:rPr>
        <w:t>восстановления на работе учителя, ранее выполнявшего эту учебную нагрузку;</w:t>
      </w:r>
    </w:p>
    <w:p w:rsidR="00C61696" w:rsidRPr="00B263CA" w:rsidRDefault="00676881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</w:t>
      </w:r>
      <w:r w:rsidR="00C61696" w:rsidRPr="00B263CA">
        <w:rPr>
          <w:rFonts w:ascii="Times New Roman" w:hAnsi="Times New Roman" w:cs="Times New Roman"/>
          <w:sz w:val="28"/>
          <w:szCs w:val="28"/>
        </w:rPr>
        <w:t>возвращение на работу женщины, прервавшей отпуск по уходу за ребенком до достижения им возраста трех лет, или после окончания этого отпуска</w:t>
      </w:r>
      <w:r w:rsidRPr="00B263CA">
        <w:rPr>
          <w:rFonts w:ascii="Times New Roman" w:hAnsi="Times New Roman" w:cs="Times New Roman"/>
          <w:sz w:val="28"/>
          <w:szCs w:val="28"/>
        </w:rPr>
        <w:t>.</w:t>
      </w:r>
    </w:p>
    <w:p w:rsidR="00C61696" w:rsidRPr="00B263CA" w:rsidRDefault="00676881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</w:t>
      </w:r>
      <w:r w:rsidR="00C61696" w:rsidRPr="00B263CA">
        <w:rPr>
          <w:rFonts w:ascii="Times New Roman" w:hAnsi="Times New Roman" w:cs="Times New Roman"/>
          <w:sz w:val="28"/>
          <w:szCs w:val="28"/>
        </w:rPr>
        <w:t xml:space="preserve"> течение учебного года изменение определенных условий трудового</w:t>
      </w: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61696" w:rsidRPr="00B263CA">
        <w:rPr>
          <w:rFonts w:ascii="Times New Roman" w:hAnsi="Times New Roman" w:cs="Times New Roman"/>
          <w:sz w:val="28"/>
          <w:szCs w:val="28"/>
        </w:rPr>
        <w:t xml:space="preserve">договора допускается только в исключительных случаях, обусловленных обстоятельствами, не зависящими от воли сторон. Прекращение трудового договора с работником может производиться только по основаниям, </w:t>
      </w:r>
      <w:r w:rsidR="00C61696" w:rsidRPr="00B263CA">
        <w:rPr>
          <w:rFonts w:ascii="Times New Roman" w:hAnsi="Times New Roman" w:cs="Times New Roman"/>
          <w:sz w:val="28"/>
          <w:szCs w:val="28"/>
        </w:rPr>
        <w:lastRenderedPageBreak/>
        <w:t>предусмотренным ТК РФ и иными федеральными законам</w:t>
      </w:r>
      <w:proofErr w:type="gramStart"/>
      <w:r w:rsidR="00C61696" w:rsidRPr="00B263C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C61696" w:rsidRPr="00B263CA">
        <w:rPr>
          <w:rFonts w:ascii="Times New Roman" w:hAnsi="Times New Roman" w:cs="Times New Roman"/>
          <w:sz w:val="28"/>
          <w:szCs w:val="28"/>
        </w:rPr>
        <w:t xml:space="preserve">ст. 77 ТК РФ). </w:t>
      </w:r>
      <w:proofErr w:type="gramStart"/>
      <w:r w:rsidR="00C61696" w:rsidRPr="00B263CA">
        <w:rPr>
          <w:rFonts w:ascii="Times New Roman" w:hAnsi="Times New Roman" w:cs="Times New Roman"/>
          <w:sz w:val="28"/>
          <w:szCs w:val="28"/>
        </w:rPr>
        <w:t>Испытание при приеме на работу не устанавливается лицам, получивших среднее профессиональное образование или высшее образование по имеющим государственную аккредитацию образовательным</w:t>
      </w: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61696" w:rsidRPr="00B263CA">
        <w:rPr>
          <w:rFonts w:ascii="Times New Roman" w:hAnsi="Times New Roman" w:cs="Times New Roman"/>
          <w:sz w:val="28"/>
          <w:szCs w:val="28"/>
        </w:rPr>
        <w:t>программам и впервые поступившим на работу по полученной специальности в течение года со дня получения профессионального</w:t>
      </w: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61696" w:rsidRPr="00B263CA">
        <w:rPr>
          <w:rFonts w:ascii="Times New Roman" w:hAnsi="Times New Roman" w:cs="Times New Roman"/>
          <w:sz w:val="28"/>
          <w:szCs w:val="28"/>
        </w:rPr>
        <w:t>образования соответствующего уровня.</w:t>
      </w:r>
      <w:proofErr w:type="gramEnd"/>
    </w:p>
    <w:p w:rsidR="00C61696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Дисциплинарное расследование нарушений работником норм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профессионального поведения и Устава ОУ может быть проведено только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поступившей на него жалобе, поданной в письменном виде.</w:t>
      </w:r>
    </w:p>
    <w:p w:rsidR="00676881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Копия жалобы, должна быть вручена работнику. Ход дисциплинарного расследования и принятое по его результатам решение могут быть преданы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гласности только с согласия работника, за исключением случаев, когда это необходимо в целях предупреждении угрозы жизни и здоровью людей (ст.55 ФЗ РФ «Об образовании»). </w:t>
      </w:r>
    </w:p>
    <w:p w:rsidR="00C61696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Прекращение Трудового договора возможно лишь в случаях, указанных в главе 13 ТК РФ. Трудовой договор заключенный во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время исполнения обязанностей отсутствующего работника прекращается с выходом этого работника на работу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т. 79 ТК РФ)</w:t>
      </w:r>
    </w:p>
    <w:p w:rsidR="00676881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Прекращение трудового договора по инициативе работодателя не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допускается в период временной нетрудоспособности работника, пребывания отпуске, командировке. </w:t>
      </w:r>
    </w:p>
    <w:p w:rsidR="00676881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Прекращение трудового договора вследствие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недостаточной квалификации работника возможен только после проведения его аттестации специальной аттестационной комиссией, в состав которого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обязательно входит представитель профсоюзного комитета. </w:t>
      </w:r>
    </w:p>
    <w:p w:rsidR="00C61696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Стороны договорились, что помимо лиц, указанных в ст. 179 ТК РФ</w:t>
      </w:r>
    </w:p>
    <w:p w:rsidR="00676881" w:rsidRPr="00B263CA" w:rsidRDefault="00C61696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(работников с более высокой квалификацией, семейных работников — при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на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личии 2х и более иждивенцев, </w:t>
      </w:r>
      <w:proofErr w:type="gramStart"/>
      <w:r w:rsidR="00676881" w:rsidRPr="00B263CA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в семье которых нет </w:t>
      </w:r>
      <w:r w:rsidR="00D1389F" w:rsidRPr="00B263CA">
        <w:rPr>
          <w:rFonts w:ascii="Times New Roman" w:hAnsi="Times New Roman" w:cs="Times New Roman"/>
          <w:sz w:val="28"/>
          <w:szCs w:val="28"/>
        </w:rPr>
        <w:t xml:space="preserve">других </w:t>
      </w:r>
    </w:p>
    <w:p w:rsidR="00676881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-восстановления на работе учителя, ранее выполнявшего этот объема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аудиторной и неаудиторной занятости; </w:t>
      </w:r>
    </w:p>
    <w:p w:rsidR="00D1389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 возвращения на работу женщины, прервавшей отпуск по уходу за ребенком до достижения им возраста грех лет, или после окончания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этого отпуска.</w:t>
      </w:r>
    </w:p>
    <w:p w:rsidR="00676881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и работники обязуются выполнять условия заключенного трудового договора. В связи с этим работодатель не вправе требовать от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работников выполнения работы, не обусловленной трудовым договором.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Переводы с одной должности на другую при изменении штатного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расписания и педагогической нагрузки без письменного согласия работника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не допускаются, кроме случаев, предусмотренных ст.72.2 ТК РФ. </w:t>
      </w:r>
    </w:p>
    <w:p w:rsidR="009652F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Труд женщин и лиц с семейными обязанностями регулируется с учетом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исключения дискриминации по полу, возрасту, семейному положению.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Применение дисциплинарных взысканий за невыполнение или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допускается применение дисциплинарных взысканий, не предусмотренных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ТК РФ (ст. 192 ТК РФ). Дисциплинарное расследование нарушений работником норм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профессионального поведения и Устава образовательного учреждения</w:t>
      </w:r>
      <w:r w:rsidR="00676881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может быть проведено только по поступившей на него жалобе, поданной в письменном виде. Копия жалобы должна быть вручена работнику. Ход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дисциплинарного расследования и принятое по его результатам решение могут быть преданы гласности только с согласия работника, за исключением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случаев, когда это необходимо в целях предупреждения угрозы жизни и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здоровью людей (ст. 55 Закона РФ «Об образовании»). </w:t>
      </w:r>
    </w:p>
    <w:p w:rsidR="00D1389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Прекращение трудового договора возможно только в случаях, указанных в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главе 13 ТК РФ.</w:t>
      </w:r>
    </w:p>
    <w:p w:rsidR="009652F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Трудовой договор, заключённый на время исполнения обязанностей отсутствующего работника, прекращается с выходом этого работника на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работу (ст.79 ТК РФ).</w:t>
      </w:r>
    </w:p>
    <w:p w:rsidR="009652F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Прекращение трудового договора по инициативе работодателя не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допускается в период временной нетрудоспособности работника, пребывания в отпуске, командировке.</w:t>
      </w:r>
    </w:p>
    <w:p w:rsidR="00D1389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Прекращение трудового договора вследствие недостаточной квалификации</w:t>
      </w:r>
    </w:p>
    <w:p w:rsidR="00C97A1F" w:rsidRPr="00B263CA" w:rsidRDefault="00D1389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работника возможно только после проведения его аттестации специальной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аттестационной комиссией, в состав которой в обязательном порядке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включается представитель от профсоюзного комитета.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Стороны договорились, что помимо лиц, указанных в ст. 179 ТК РФ (работников с более высокой квалификацией, семейных работников- при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наличии двух и более иждивенцев, лиц: в семье которых нет </w:t>
      </w:r>
      <w:r w:rsidR="00C97A1F" w:rsidRPr="00B263CA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97A1F" w:rsidRPr="00B263CA">
        <w:rPr>
          <w:rFonts w:ascii="Times New Roman" w:hAnsi="Times New Roman" w:cs="Times New Roman"/>
          <w:sz w:val="28"/>
          <w:szCs w:val="28"/>
        </w:rPr>
        <w:t>работников с самостоятельным заработком; работников, получивших увечье или профессиональное заболевание в период работы у данного работодателя; инвалидов Великой Отечественной войны и боевых действий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97A1F" w:rsidRPr="00B263CA">
        <w:rPr>
          <w:rFonts w:ascii="Times New Roman" w:hAnsi="Times New Roman" w:cs="Times New Roman"/>
          <w:sz w:val="28"/>
          <w:szCs w:val="28"/>
        </w:rPr>
        <w:t>по защите Отечества;</w:t>
      </w:r>
      <w:proofErr w:type="gramEnd"/>
      <w:r w:rsidR="00C97A1F" w:rsidRPr="00B263CA">
        <w:rPr>
          <w:rFonts w:ascii="Times New Roman" w:hAnsi="Times New Roman" w:cs="Times New Roman"/>
          <w:sz w:val="28"/>
          <w:szCs w:val="28"/>
        </w:rPr>
        <w:t xml:space="preserve"> работников, повышающих свою квалификацию по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97A1F" w:rsidRPr="00B263CA">
        <w:rPr>
          <w:rFonts w:ascii="Times New Roman" w:hAnsi="Times New Roman" w:cs="Times New Roman"/>
          <w:sz w:val="28"/>
          <w:szCs w:val="28"/>
        </w:rPr>
        <w:t>направлению работодателя без отрыва от работы), преимущественное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97A1F" w:rsidRPr="00B263CA">
        <w:rPr>
          <w:rFonts w:ascii="Times New Roman" w:hAnsi="Times New Roman" w:cs="Times New Roman"/>
          <w:sz w:val="28"/>
          <w:szCs w:val="28"/>
        </w:rPr>
        <w:t>право на оставление на работе при сокращении штата имеют также лица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97A1F" w:rsidRPr="00B263CA">
        <w:rPr>
          <w:rFonts w:ascii="Times New Roman" w:hAnsi="Times New Roman" w:cs="Times New Roman"/>
          <w:sz w:val="28"/>
          <w:szCs w:val="28"/>
        </w:rPr>
        <w:t>при равной квалификации:</w:t>
      </w: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Беременные женщины не могут быть уволены по инициативе работодателя,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кроме случаев полной ликвидации учреждения.</w:t>
      </w:r>
    </w:p>
    <w:p w:rsidR="009652F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 предстоящем высвобождении в связи с сокращением численности или штата работников профсоюзный комитет предупреждается в письменной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форме не менее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чем за два месяца, а если это решение может привести к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массовому увольнению работников – не позднее, чем за три месяца до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начала проведения соответствующих мероприятий (ст. 82 ТК РФ). </w:t>
      </w: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Массовым увольнением является высвобождение 7 работников в течение 90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календарных дней.</w:t>
      </w: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предоставляет возможность работнику, желающему повысить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квалификацию, пройти переобучение и приобрести другую профессию в пределах учреждения.</w:t>
      </w:r>
    </w:p>
    <w:p w:rsidR="009652F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Передача учреждения из подчинения одного органа в подчинение другого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не прекращает действия трудового договора. При смене учредителя учреждения, а равно при его реорганизации трудовые отношения с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письменного согласия работника продолжаются (ст. 75 ТК РФ). </w:t>
      </w: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Высвобождаемым работникам гарантируются льготы, предусмотренные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действующим законодательством при ликвидации организации, сокращении численности или штата работников (ст. 180 ТК РФ).</w:t>
      </w: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 случае появления возможности принимать новых работников преимущественным правом на заключение трудового договора пользуются</w:t>
      </w:r>
      <w:r w:rsidR="009652FF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высвобожденные ранее работники учреждения.</w:t>
      </w:r>
    </w:p>
    <w:p w:rsidR="00C97A1F" w:rsidRPr="00B263CA" w:rsidRDefault="009652F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В </w:t>
      </w:r>
      <w:r w:rsidR="00C97A1F" w:rsidRPr="00B263CA">
        <w:rPr>
          <w:rFonts w:ascii="Times New Roman" w:hAnsi="Times New Roman" w:cs="Times New Roman"/>
          <w:sz w:val="28"/>
          <w:szCs w:val="28"/>
        </w:rPr>
        <w:t>случае невозможности сохранения рабочих мест работодателю</w:t>
      </w:r>
      <w:r w:rsidRPr="00B263CA">
        <w:rPr>
          <w:rFonts w:ascii="Times New Roman" w:hAnsi="Times New Roman" w:cs="Times New Roman"/>
          <w:sz w:val="28"/>
          <w:szCs w:val="28"/>
        </w:rPr>
        <w:t xml:space="preserve"> рекомендуется предусмотреть следующие мероприятия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652FF" w:rsidRPr="00B263CA" w:rsidRDefault="009652FF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Первоочередное увольнение работников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принятых по совместительству , а также временных работников . Приостановить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новых работников до тех пор ,пока не будут трудоустроены высвобождаемые работники организации, с учетом мнения профсоюзного комитета снижать нагрузку педагогических работников , предупредив их не менее чем за два месяца.</w:t>
      </w: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609" w:rsidRPr="00832C4E" w:rsidRDefault="00986609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II. Время труда и время отдыха</w:t>
      </w:r>
    </w:p>
    <w:p w:rsidR="00C46992" w:rsidRPr="00832C4E" w:rsidRDefault="00986609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Стороны пришли к соглашению:</w:t>
      </w:r>
    </w:p>
    <w:p w:rsidR="00C46992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Режим рабочего времени работников МКОУ «Аджидадинская СОШ»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о</w:t>
      </w:r>
      <w:r w:rsidRPr="00B263CA">
        <w:rPr>
          <w:rFonts w:ascii="Times New Roman" w:hAnsi="Times New Roman" w:cs="Times New Roman"/>
          <w:sz w:val="28"/>
          <w:szCs w:val="28"/>
        </w:rPr>
        <w:t>пределяется правилами внутреннего трудового распорядка (Приложение № 1), а также расписанием занятий, графиками сменности, согласованными с профсоюзным комитетом, а также условиями трудового договора и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д</w:t>
      </w:r>
      <w:r w:rsidRPr="00B263CA">
        <w:rPr>
          <w:rFonts w:ascii="Times New Roman" w:hAnsi="Times New Roman" w:cs="Times New Roman"/>
          <w:sz w:val="28"/>
          <w:szCs w:val="28"/>
        </w:rPr>
        <w:t xml:space="preserve">олжностными инструкциями работников. 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Продолжительность рабочего времени: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Педагога психолога, социального педагога, старшего вожатого, заведующей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б</w:t>
      </w:r>
      <w:r w:rsidRPr="00B263CA">
        <w:rPr>
          <w:rFonts w:ascii="Times New Roman" w:hAnsi="Times New Roman" w:cs="Times New Roman"/>
          <w:sz w:val="28"/>
          <w:szCs w:val="28"/>
        </w:rPr>
        <w:t>иблиотекой, преподавателя – организатора основ безопасности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ж</w:t>
      </w:r>
      <w:r w:rsidRPr="00B263CA">
        <w:rPr>
          <w:rFonts w:ascii="Times New Roman" w:hAnsi="Times New Roman" w:cs="Times New Roman"/>
          <w:sz w:val="28"/>
          <w:szCs w:val="28"/>
        </w:rPr>
        <w:t>изнедеятельности составляет 36 часов в неделю,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Учителя – логопеда 20 часов педагогической работы в неделю,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Воспитателя – 30 часов педагогической работы в неделю, вспомогательного персонала и младшего обслуживающего персонала 40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ч</w:t>
      </w:r>
      <w:r w:rsidRPr="00B263CA">
        <w:rPr>
          <w:rFonts w:ascii="Times New Roman" w:hAnsi="Times New Roman" w:cs="Times New Roman"/>
          <w:sz w:val="28"/>
          <w:szCs w:val="28"/>
        </w:rPr>
        <w:t>асов в неделю.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Для педагогических работников устанавливается продолжительность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Рабочего времени не более 36 часов в неделю. Рабочее время педагогических работников в период учебных занятий определяется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C46992" w:rsidRPr="00B263CA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B263CA">
        <w:rPr>
          <w:rFonts w:ascii="Times New Roman" w:hAnsi="Times New Roman" w:cs="Times New Roman"/>
          <w:sz w:val="28"/>
          <w:szCs w:val="28"/>
        </w:rPr>
        <w:t>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к</w:t>
      </w:r>
      <w:r w:rsidRPr="00B263CA">
        <w:rPr>
          <w:rFonts w:ascii="Times New Roman" w:hAnsi="Times New Roman" w:cs="Times New Roman"/>
          <w:sz w:val="28"/>
          <w:szCs w:val="28"/>
        </w:rPr>
        <w:t>аникул – в пределах учебной нагрузки до их начала. В эти периоды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п</w:t>
      </w:r>
      <w:r w:rsidRPr="00B263CA">
        <w:rPr>
          <w:rFonts w:ascii="Times New Roman" w:hAnsi="Times New Roman" w:cs="Times New Roman"/>
          <w:sz w:val="28"/>
          <w:szCs w:val="28"/>
        </w:rPr>
        <w:t>едагогические работники привлекаются работодателем к педагогической и организационной работе.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 МКОУ «Аджидадинская СОШ» устанавливается шестидневная рабочая неделя. Выходной день-воскресенье.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К работе в сверхурочное время привлекаются работники с их письменного согласия и с учёт</w:t>
      </w:r>
      <w:r w:rsidR="00C46992" w:rsidRPr="00B263CA">
        <w:rPr>
          <w:rFonts w:ascii="Times New Roman" w:hAnsi="Times New Roman" w:cs="Times New Roman"/>
          <w:sz w:val="28"/>
          <w:szCs w:val="28"/>
        </w:rPr>
        <w:t>ом мнения профсоюзного комитета.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К работе в сверхурочное время не допускаются беременные женщины и работники в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в</w:t>
      </w:r>
      <w:r w:rsidRPr="00B263CA">
        <w:rPr>
          <w:rFonts w:ascii="Times New Roman" w:hAnsi="Times New Roman" w:cs="Times New Roman"/>
          <w:sz w:val="28"/>
          <w:szCs w:val="28"/>
        </w:rPr>
        <w:t>озрасте до 18 лет (ст.99 ТК РФ).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Работа в выходные и нерабочие праздничные дни запрещается, кроме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с</w:t>
      </w:r>
      <w:r w:rsidRPr="00B263CA">
        <w:rPr>
          <w:rFonts w:ascii="Times New Roman" w:hAnsi="Times New Roman" w:cs="Times New Roman"/>
          <w:sz w:val="28"/>
          <w:szCs w:val="28"/>
        </w:rPr>
        <w:t>лучаев, предусмотренных ст. 113 ТК РФ. Привлечение работника для работы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в</w:t>
      </w:r>
      <w:r w:rsidRPr="00B263CA">
        <w:rPr>
          <w:rFonts w:ascii="Times New Roman" w:hAnsi="Times New Roman" w:cs="Times New Roman"/>
          <w:sz w:val="28"/>
          <w:szCs w:val="28"/>
        </w:rPr>
        <w:t xml:space="preserve"> выходные и нерабочие праздничные дни допускается только с его письменного согласия, с учетом мнения профсоюзного комитета и при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н</w:t>
      </w:r>
      <w:r w:rsidRPr="00B263CA">
        <w:rPr>
          <w:rFonts w:ascii="Times New Roman" w:hAnsi="Times New Roman" w:cs="Times New Roman"/>
          <w:sz w:val="28"/>
          <w:szCs w:val="28"/>
        </w:rPr>
        <w:t>аличии письменного распоряжения руководителя.</w:t>
      </w:r>
    </w:p>
    <w:p w:rsidR="00C46992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Работа в выходной день компенсируется другим днем отдыха. В этом случае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р</w:t>
      </w:r>
      <w:r w:rsidRPr="00B263CA">
        <w:rPr>
          <w:rFonts w:ascii="Times New Roman" w:hAnsi="Times New Roman" w:cs="Times New Roman"/>
          <w:sz w:val="28"/>
          <w:szCs w:val="28"/>
        </w:rPr>
        <w:t>абота в выходной день оплачивается в одинарном размере.</w:t>
      </w:r>
    </w:p>
    <w:p w:rsidR="0098660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Работодатель устанавливает неполное рабочее время (по просьбе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р</w:t>
      </w:r>
      <w:r w:rsidRPr="00B263CA">
        <w:rPr>
          <w:rFonts w:ascii="Times New Roman" w:hAnsi="Times New Roman" w:cs="Times New Roman"/>
          <w:sz w:val="28"/>
          <w:szCs w:val="28"/>
        </w:rPr>
        <w:t>аботника) на условиях оплаты труда пропорционально отработанном</w:t>
      </w:r>
      <w:r w:rsidR="00C46992" w:rsidRPr="00B263CA">
        <w:rPr>
          <w:rFonts w:ascii="Times New Roman" w:hAnsi="Times New Roman" w:cs="Times New Roman"/>
          <w:sz w:val="28"/>
          <w:szCs w:val="28"/>
        </w:rPr>
        <w:t>у в</w:t>
      </w:r>
      <w:r w:rsidRPr="00B263CA">
        <w:rPr>
          <w:rFonts w:ascii="Times New Roman" w:hAnsi="Times New Roman" w:cs="Times New Roman"/>
          <w:sz w:val="28"/>
          <w:szCs w:val="28"/>
        </w:rPr>
        <w:t>ремени:</w:t>
      </w:r>
    </w:p>
    <w:p w:rsidR="00216B99" w:rsidRPr="00B263CA" w:rsidRDefault="0098660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Беременным женщинам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, </w:t>
      </w:r>
      <w:r w:rsidR="00216B99" w:rsidRPr="00B263CA">
        <w:rPr>
          <w:rFonts w:ascii="Times New Roman" w:hAnsi="Times New Roman" w:cs="Times New Roman"/>
          <w:sz w:val="28"/>
          <w:szCs w:val="28"/>
        </w:rPr>
        <w:t>одному из родителей, опекуну, имеющему ребенка до 14 лет (ребенка-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216B99" w:rsidRPr="00B263CA">
        <w:rPr>
          <w:rFonts w:ascii="Times New Roman" w:hAnsi="Times New Roman" w:cs="Times New Roman"/>
          <w:sz w:val="28"/>
          <w:szCs w:val="28"/>
        </w:rPr>
        <w:t>инвалида - до 18 лет), лицам, осуществляющим уход за больным членом семьи в соответствии с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216B99" w:rsidRPr="00B263CA">
        <w:rPr>
          <w:rFonts w:ascii="Times New Roman" w:hAnsi="Times New Roman" w:cs="Times New Roman"/>
          <w:sz w:val="28"/>
          <w:szCs w:val="28"/>
        </w:rPr>
        <w:t>медицинским заключением, лицам моложе 18 лет,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="00216B99" w:rsidRPr="00B263CA">
        <w:rPr>
          <w:rFonts w:ascii="Times New Roman" w:hAnsi="Times New Roman" w:cs="Times New Roman"/>
          <w:sz w:val="28"/>
          <w:szCs w:val="28"/>
        </w:rPr>
        <w:t>работнику по согласованию с работодателем.</w:t>
      </w:r>
    </w:p>
    <w:p w:rsidR="00C46992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Очередность предоставления ежегодных оплачиваемых отпусков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определяется в соответствии с графиком отпусков, утверждаемым работодателем совместно с профсоюзным комитетом не позднее, чем за две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недели до наступления календарного года. 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 времени начала отпуска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работник должен быть извещен не позднее, чем за две недели до его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начала.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Предоставление отпуска по частям, отзыв работника из отпуска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осуществляется только с согласия работника, с учётом мнения профсоюзного комитета и по письменному распоряжению работодателя. Педагогические работники имеют право на длительный отпуск сроком до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одного года не реже, чем через каждые 10 лет непрерывной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преподавательской работы.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Стороны договорились о предоставлении дополнительных оплачиваемых отпусков по заявлению работника в случаях: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- бракосочетание работника - 3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дня;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 бракосочетание детей работника -1 день,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lastRenderedPageBreak/>
        <w:t>смерть близких родственников (родителей, супруга, детей) - 3 календарных дня;</w:t>
      </w:r>
    </w:p>
    <w:p w:rsidR="00216B99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председателю профкома за общественную работу - 6 календарных дней; Работодатель обязуется предоставить отпуск без сохранения заработной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платы на основании письменного заявления работника помимо лиц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казанных ст. 128 ТК РФ (участникам Великой Отечественной войны - 35</w:t>
      </w:r>
    </w:p>
    <w:p w:rsidR="00C46992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63CA">
        <w:rPr>
          <w:rFonts w:ascii="Times New Roman" w:hAnsi="Times New Roman" w:cs="Times New Roman"/>
          <w:sz w:val="28"/>
          <w:szCs w:val="28"/>
        </w:rPr>
        <w:t>календарных дней в году, работающим пенсионерам по возрасту- 14 дней в году, родителям и жёнам (мужьям) военнослужащих, погибших или умерших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при исполнении обязанностей военной службы - 14 календарных дней в году, работающим инвалидам – 60 календарных дней в году), празднование свадьбы детей - 2 календарных дня, тяжелое заболевание близкого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родственника - 2 календарных дня, по семейным обстоятельствам по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согласованию с администрацией учреждения.</w:t>
      </w:r>
      <w:proofErr w:type="gramEnd"/>
    </w:p>
    <w:p w:rsidR="00C97A1F" w:rsidRPr="00B263CA" w:rsidRDefault="00216B99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Работодатель обеспечивает педагогическим работникам возможность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отдыха и приема пищи в рабочее время одновременно с обучающимися, в</w:t>
      </w:r>
      <w:r w:rsidR="00C46992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том числе в течение перерывов (перемен) между занятиями.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Время перерыва для отдыха и питания других работников составляет 30 минут.</w:t>
      </w:r>
    </w:p>
    <w:p w:rsidR="0005424E" w:rsidRPr="00832C4E" w:rsidRDefault="003734CB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5424E" w:rsidRPr="00832C4E">
        <w:rPr>
          <w:rFonts w:ascii="Times New Roman" w:hAnsi="Times New Roman" w:cs="Times New Roman"/>
          <w:b/>
          <w:sz w:val="28"/>
          <w:szCs w:val="28"/>
        </w:rPr>
        <w:t>V. Оплата и нормирование труда</w:t>
      </w:r>
    </w:p>
    <w:p w:rsidR="00832C4E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Стороны договорились</w:t>
      </w:r>
      <w:r w:rsidRPr="00B263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2C4E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</w:t>
      </w:r>
      <w:r w:rsidRPr="00B263CA">
        <w:rPr>
          <w:rFonts w:ascii="Times New Roman" w:hAnsi="Times New Roman" w:cs="Times New Roman"/>
          <w:sz w:val="28"/>
          <w:szCs w:val="28"/>
        </w:rPr>
        <w:t>. Оплата труда в школе осуществляется в соответствии с Положением об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оплате труда, которое разрабатывается и утверждается руководителем Учреждения по согласованию с профсоюзной организацией и является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Приложением к настоящему коллективному договору.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832C4E">
        <w:rPr>
          <w:rFonts w:ascii="Times New Roman" w:hAnsi="Times New Roman" w:cs="Times New Roman"/>
          <w:b/>
          <w:sz w:val="28"/>
          <w:szCs w:val="28"/>
        </w:rPr>
        <w:t>4.2</w:t>
      </w:r>
      <w:r w:rsidRPr="00B263CA">
        <w:rPr>
          <w:rFonts w:ascii="Times New Roman" w:hAnsi="Times New Roman" w:cs="Times New Roman"/>
          <w:sz w:val="28"/>
          <w:szCs w:val="28"/>
        </w:rPr>
        <w:t>. Положение об оплате труда разрабатывается на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основе Методики формирования фонда оплаты труда и заработной платы работников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учреждений, утвержденной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районного собрания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аименование района, города)</w:t>
      </w:r>
    </w:p>
    <w:p w:rsidR="00832C4E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4.3.</w:t>
      </w:r>
      <w:r w:rsidRPr="00B263CA">
        <w:rPr>
          <w:rFonts w:ascii="Times New Roman" w:hAnsi="Times New Roman" w:cs="Times New Roman"/>
          <w:sz w:val="28"/>
          <w:szCs w:val="28"/>
        </w:rPr>
        <w:t>Средства, поступающие на содержание учреждения,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распределяются: 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на оплату труда % и на материально-техническое</w:t>
      </w:r>
      <w:r w:rsidR="00832C4E">
        <w:rPr>
          <w:rFonts w:ascii="Times New Roman" w:hAnsi="Times New Roman" w:cs="Times New Roman"/>
          <w:sz w:val="28"/>
          <w:szCs w:val="28"/>
        </w:rPr>
        <w:t xml:space="preserve">  </w:t>
      </w:r>
      <w:r w:rsidRPr="00B263CA">
        <w:rPr>
          <w:rFonts w:ascii="Times New Roman" w:hAnsi="Times New Roman" w:cs="Times New Roman"/>
          <w:sz w:val="28"/>
          <w:szCs w:val="28"/>
        </w:rPr>
        <w:t>обеспечение %</w:t>
      </w:r>
    </w:p>
    <w:p w:rsidR="00832C4E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% и стимулирующей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832C4E">
        <w:rPr>
          <w:rFonts w:ascii="Times New Roman" w:hAnsi="Times New Roman" w:cs="Times New Roman"/>
          <w:b/>
          <w:sz w:val="28"/>
          <w:szCs w:val="28"/>
        </w:rPr>
        <w:t>4.4</w:t>
      </w:r>
      <w:r w:rsidRPr="00B263CA">
        <w:rPr>
          <w:rFonts w:ascii="Times New Roman" w:hAnsi="Times New Roman" w:cs="Times New Roman"/>
          <w:sz w:val="28"/>
          <w:szCs w:val="28"/>
        </w:rPr>
        <w:t xml:space="preserve">. Фонд оплаты труда состоит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базовой % и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части. %.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4.5</w:t>
      </w:r>
      <w:r w:rsidRPr="00B263CA">
        <w:rPr>
          <w:rFonts w:ascii="Times New Roman" w:hAnsi="Times New Roman" w:cs="Times New Roman"/>
          <w:sz w:val="28"/>
          <w:szCs w:val="28"/>
        </w:rPr>
        <w:t>.Базовая часть фонда оплаты труда педагогического персонала,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непосредственно осуществляющего учебный процесс %, и остальных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работников _% устанавливается на основе Положения об оплате труда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аботников 4.6. Из общего фонда оплаты труда установить дополнительные выплаты педагогическим работникам в случае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уменьшения размера базовой части оплаты труда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по сравнению с размером заработной платы педагогов до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введения новой системы оплаты труда при условии сохранения объема их должностных обязанностей и выполнения ими работ той же</w:t>
      </w:r>
      <w:r w:rsidR="00832C4E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квалификации.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lastRenderedPageBreak/>
        <w:t>4.7.</w:t>
      </w:r>
      <w:r w:rsidRPr="00B263CA">
        <w:rPr>
          <w:rFonts w:ascii="Times New Roman" w:hAnsi="Times New Roman" w:cs="Times New Roman"/>
          <w:sz w:val="28"/>
          <w:szCs w:val="28"/>
        </w:rPr>
        <w:t xml:space="preserve"> Система стимулирующих выплат работникам включает в себя поощрительные выплаты по результатам труда  (премии и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Распределение стимулирующей части фонда оплаты труда педагогических работников осуществляется управляющим советом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Попечительским  Советом, Общим Собранием, Педагогическим советом по представлению  руководителя.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</w:t>
      </w:r>
      <w:r w:rsidR="00832C4E" w:rsidRPr="00832C4E">
        <w:rPr>
          <w:rFonts w:ascii="Times New Roman" w:hAnsi="Times New Roman" w:cs="Times New Roman"/>
          <w:b/>
          <w:sz w:val="28"/>
          <w:szCs w:val="28"/>
        </w:rPr>
        <w:t>.</w:t>
      </w:r>
      <w:r w:rsidRPr="00832C4E">
        <w:rPr>
          <w:rFonts w:ascii="Times New Roman" w:hAnsi="Times New Roman" w:cs="Times New Roman"/>
          <w:b/>
          <w:sz w:val="28"/>
          <w:szCs w:val="28"/>
        </w:rPr>
        <w:t>8</w:t>
      </w:r>
      <w:r w:rsidRPr="00B263CA">
        <w:rPr>
          <w:rFonts w:ascii="Times New Roman" w:hAnsi="Times New Roman" w:cs="Times New Roman"/>
          <w:sz w:val="28"/>
          <w:szCs w:val="28"/>
        </w:rPr>
        <w:t>. Оплата труда учителей, преподавателей, имеющих квалификационные категории, осуществляется с учетом квалификационной категории не зависимо от преподаваемого предмета (дисциплины, курса), а по должностям работников, по которым применяется наименование «старший» (воспитател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старший воспитатель, педагог дополнительного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образования-старший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образования,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методист-старший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методист, инструктор-методист – старший инструктор-методист,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тренер-преподаватель-старший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тренер преподаватель), независимо от того, по какой конкретно должности присвоена Квалификационная категория;</w:t>
      </w: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4.9</w:t>
      </w:r>
      <w:r w:rsidRPr="00B263CA">
        <w:rPr>
          <w:rFonts w:ascii="Times New Roman" w:hAnsi="Times New Roman" w:cs="Times New Roman"/>
          <w:sz w:val="28"/>
          <w:szCs w:val="28"/>
        </w:rPr>
        <w:t xml:space="preserve">. Производить оплату труда педагогических работников с учетом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имексцейся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Сохранить  за педагогическими работниками, у которых в 2020 году истекают сроки действия квалификационных категорий, условия оплаты труда до конца 2021 года с учетом установленной квалификационных категорий;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 сохранить за педагогическими работниками, у которых в 2020 и 2021 гг. истекают сроки действия квалификационных категорий, условий оплаты труда до конца 2021 года с учетом установленной квалификационной Категории;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63CA">
        <w:rPr>
          <w:rFonts w:ascii="Times New Roman" w:hAnsi="Times New Roman" w:cs="Times New Roman"/>
          <w:sz w:val="28"/>
          <w:szCs w:val="28"/>
        </w:rPr>
        <w:t>-  обеспечить органом государственной власти Республики Дагестан формирования аттестационных комиссий, возможности и условий проведения аттестации педагогических работников, не имеющих квалификационной категории, имеющих первую квалификационную категорию, а также с истекшим сроком действия, пожелавших пройти аттестацию на первую или высшую квалификационную категорию с использованием информационно-телекоммуникационной сети «Интернет» с соблюдением необходимых санитарно-гигиенических и профилактических мер.</w:t>
      </w:r>
      <w:proofErr w:type="gramEnd"/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34CB" w:rsidRDefault="003734CB" w:rsidP="008B108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34CB" w:rsidRDefault="003734CB" w:rsidP="008B108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5E2E" w:rsidRPr="00832C4E" w:rsidRDefault="007A5E2E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lastRenderedPageBreak/>
        <w:t>Работодатель обязуется: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4.10.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Выплачивать работникам заработную плату не реже, чем каждые полмесяца в следующие дни: 5, 20. При совпадении дня выплаты с выходным и нерабочим праздничным днем выплата заработной платы производится накануне этого дня. 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4.11.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Обеспечивать выплату минимального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4.12</w:t>
      </w:r>
      <w:r w:rsidRPr="00B263CA">
        <w:rPr>
          <w:rFonts w:ascii="Times New Roman" w:hAnsi="Times New Roman" w:cs="Times New Roman"/>
          <w:sz w:val="28"/>
          <w:szCs w:val="28"/>
        </w:rPr>
        <w:t xml:space="preserve">. За время каникул, являющееся рабочим временем, педагогическим работникам заработная плата выплачивается в том размере, какой был установлен до начала каникул. 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4.13.</w:t>
      </w:r>
      <w:r w:rsidRPr="00B263CA">
        <w:rPr>
          <w:rFonts w:ascii="Times New Roman" w:hAnsi="Times New Roman" w:cs="Times New Roman"/>
          <w:sz w:val="28"/>
          <w:szCs w:val="28"/>
        </w:rPr>
        <w:t xml:space="preserve"> 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месяцев, предшествующих периоду, в течение которого за работником сохраняется средняя заработная плата.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При этом календарным месяцем считается период с 1-го по 30-е (31-е) число соответствующего месяца включительно (в феврале – по 28-е (29-е) число включительно.</w:t>
      </w:r>
      <w:proofErr w:type="gramEnd"/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4.14</w:t>
      </w:r>
      <w:r w:rsidRPr="00B263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На учителей и других педагогических работников, а также выполняющих педагогическую работу без занятия штатной должности (включая учителей из числа работников, выполняющих эту работу помимо основной), на начало нового учебного года составлять тарификационные списки по согласованию с профкомом.</w:t>
      </w:r>
      <w:proofErr w:type="gramEnd"/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4. 15.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За совмещение профессий (должностей) или исполнение обязанностей временно отсутствующего работника производить доплату базовой части заработной платы. Конкретный размер доплаты дому работнику определять соглашением сторон трудового договора  фактически отработанное время.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4.16.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4.17.</w:t>
      </w:r>
      <w:r w:rsidRPr="00B263CA">
        <w:rPr>
          <w:rFonts w:ascii="Times New Roman" w:hAnsi="Times New Roman" w:cs="Times New Roman"/>
          <w:sz w:val="28"/>
          <w:szCs w:val="28"/>
        </w:rPr>
        <w:t xml:space="preserve"> Работодатель возмещает весь неполученный работниками заработок в связи с приостановкой работы по причине задержки выплаты зарплаты.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832C4E">
        <w:rPr>
          <w:rFonts w:ascii="Times New Roman" w:hAnsi="Times New Roman" w:cs="Times New Roman"/>
          <w:b/>
          <w:sz w:val="28"/>
          <w:szCs w:val="28"/>
        </w:rPr>
        <w:t>4.18</w:t>
      </w:r>
      <w:r w:rsidRPr="00B263CA">
        <w:rPr>
          <w:rFonts w:ascii="Times New Roman" w:hAnsi="Times New Roman" w:cs="Times New Roman"/>
          <w:sz w:val="28"/>
          <w:szCs w:val="28"/>
        </w:rPr>
        <w:t>. Заработная плата, не полученная в связи со смертью работника, выдается членам его семьи или лицу, находившемуся на иждивении умершего в день его смерти, не позднее недельного срока со дня подачи документов.</w:t>
      </w:r>
    </w:p>
    <w:p w:rsidR="00206DEC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4.19</w:t>
      </w:r>
      <w:r w:rsidRPr="00B263CA">
        <w:rPr>
          <w:rFonts w:ascii="Times New Roman" w:hAnsi="Times New Roman" w:cs="Times New Roman"/>
          <w:sz w:val="28"/>
          <w:szCs w:val="28"/>
        </w:rPr>
        <w:t>. 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о</w:t>
      </w:r>
      <w:r w:rsidRPr="00B263CA">
        <w:rPr>
          <w:rFonts w:ascii="Times New Roman" w:hAnsi="Times New Roman" w:cs="Times New Roman"/>
          <w:sz w:val="28"/>
          <w:szCs w:val="28"/>
        </w:rPr>
        <w:t xml:space="preserve">плачивается из расчета не ниже средней заработной платы. 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4.20</w:t>
      </w:r>
      <w:r w:rsidRPr="00B263CA">
        <w:rPr>
          <w:rFonts w:ascii="Times New Roman" w:hAnsi="Times New Roman" w:cs="Times New Roman"/>
          <w:sz w:val="28"/>
          <w:szCs w:val="28"/>
        </w:rPr>
        <w:t>. Регулярно, за день до направления в командировку, возмещать расходы, связанные со служебной командировкой, в размерах не ниже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у</w:t>
      </w:r>
      <w:r w:rsidRPr="00B263CA">
        <w:rPr>
          <w:rFonts w:ascii="Times New Roman" w:hAnsi="Times New Roman" w:cs="Times New Roman"/>
          <w:sz w:val="28"/>
          <w:szCs w:val="28"/>
        </w:rPr>
        <w:t>становленных Правительством РФ.</w:t>
      </w:r>
    </w:p>
    <w:p w:rsidR="00206DEC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lastRenderedPageBreak/>
        <w:t>4.21.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Ежемесячно выдавать всем работникам перед получением заработной </w:t>
      </w:r>
      <w:r w:rsidR="00206DEC" w:rsidRPr="00B263CA">
        <w:rPr>
          <w:rFonts w:ascii="Times New Roman" w:hAnsi="Times New Roman" w:cs="Times New Roman"/>
          <w:sz w:val="28"/>
          <w:szCs w:val="28"/>
        </w:rPr>
        <w:t>платы расчетные листки</w:t>
      </w:r>
    </w:p>
    <w:p w:rsidR="00206DEC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4.22</w:t>
      </w:r>
      <w:r w:rsidRPr="00B263CA">
        <w:rPr>
          <w:rFonts w:ascii="Times New Roman" w:hAnsi="Times New Roman" w:cs="Times New Roman"/>
          <w:sz w:val="28"/>
          <w:szCs w:val="28"/>
        </w:rPr>
        <w:t>.За выполнение работы, не свойственной должностным обязанностям,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п</w:t>
      </w:r>
      <w:r w:rsidRPr="00B263CA">
        <w:rPr>
          <w:rFonts w:ascii="Times New Roman" w:hAnsi="Times New Roman" w:cs="Times New Roman"/>
          <w:sz w:val="28"/>
          <w:szCs w:val="28"/>
        </w:rPr>
        <w:t xml:space="preserve">роизводить выплаты согласно трудовому договору или предоставлять дополнительный день отдыха по договоренности с работником. 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4.23.</w:t>
      </w:r>
      <w:r w:rsidRPr="00B263CA">
        <w:rPr>
          <w:rFonts w:ascii="Times New Roman" w:hAnsi="Times New Roman" w:cs="Times New Roman"/>
          <w:sz w:val="28"/>
          <w:szCs w:val="28"/>
        </w:rPr>
        <w:t xml:space="preserve"> Вознаграждение педагогическим работникам, непосредственно осуществляющим учебный процесс, за выполнение функций классного руководителя, не входит в неаудиторную занятость и является доплатой к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Установленной заработной плате. Базовой величиной для расчета вознаграждения за классное руководство принимается 1000 рублей, с учетом наполняемости класса. Вознаграждение рассчитывается в зависимости от наполняемости класса (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согласно норм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наполняемости для данных видов классов), наполняемости класса согласно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с</w:t>
      </w:r>
      <w:r w:rsidRPr="00B263CA">
        <w:rPr>
          <w:rFonts w:ascii="Times New Roman" w:hAnsi="Times New Roman" w:cs="Times New Roman"/>
          <w:sz w:val="28"/>
          <w:szCs w:val="28"/>
        </w:rPr>
        <w:t>татистическому отчету. 4.24.В день увольнения производить выплату всех сумм, причитающихся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р</w:t>
      </w:r>
      <w:r w:rsidRPr="00B263CA">
        <w:rPr>
          <w:rFonts w:ascii="Times New Roman" w:hAnsi="Times New Roman" w:cs="Times New Roman"/>
          <w:sz w:val="28"/>
          <w:szCs w:val="28"/>
        </w:rPr>
        <w:t>аботнику.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4.25</w:t>
      </w:r>
      <w:r w:rsidRPr="00B263CA">
        <w:rPr>
          <w:rFonts w:ascii="Times New Roman" w:hAnsi="Times New Roman" w:cs="Times New Roman"/>
          <w:sz w:val="28"/>
          <w:szCs w:val="28"/>
        </w:rPr>
        <w:t>. 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4.26</w:t>
      </w:r>
      <w:r w:rsidRPr="00B263CA">
        <w:rPr>
          <w:rFonts w:ascii="Times New Roman" w:hAnsi="Times New Roman" w:cs="Times New Roman"/>
          <w:sz w:val="28"/>
          <w:szCs w:val="28"/>
        </w:rPr>
        <w:t>. О введении новых условий оплаты труда или изменении условий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о</w:t>
      </w:r>
      <w:r w:rsidRPr="00B263CA">
        <w:rPr>
          <w:rFonts w:ascii="Times New Roman" w:hAnsi="Times New Roman" w:cs="Times New Roman"/>
          <w:sz w:val="28"/>
          <w:szCs w:val="28"/>
        </w:rPr>
        <w:t>платы труда извещать работников не позднее, чем за два месяца.</w:t>
      </w: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4.27</w:t>
      </w:r>
      <w:r w:rsidRPr="00B263CA">
        <w:rPr>
          <w:rFonts w:ascii="Times New Roman" w:hAnsi="Times New Roman" w:cs="Times New Roman"/>
          <w:sz w:val="28"/>
          <w:szCs w:val="28"/>
        </w:rPr>
        <w:t>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о</w:t>
      </w:r>
      <w:r w:rsidRPr="00B263CA">
        <w:rPr>
          <w:rFonts w:ascii="Times New Roman" w:hAnsi="Times New Roman" w:cs="Times New Roman"/>
          <w:sz w:val="28"/>
          <w:szCs w:val="28"/>
        </w:rPr>
        <w:t>рганов власти, заработную плату в полном размере.</w:t>
      </w:r>
    </w:p>
    <w:p w:rsidR="00206DEC" w:rsidRPr="00B263CA" w:rsidRDefault="00832C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06DEC" w:rsidRPr="00832C4E">
        <w:rPr>
          <w:rFonts w:ascii="Times New Roman" w:hAnsi="Times New Roman" w:cs="Times New Roman"/>
          <w:b/>
          <w:sz w:val="28"/>
          <w:szCs w:val="28"/>
        </w:rPr>
        <w:t>28.</w:t>
      </w:r>
      <w:r w:rsidR="00206DEC" w:rsidRPr="00B263CA">
        <w:rPr>
          <w:rFonts w:ascii="Times New Roman" w:hAnsi="Times New Roman" w:cs="Times New Roman"/>
          <w:sz w:val="28"/>
          <w:szCs w:val="28"/>
        </w:rPr>
        <w:t xml:space="preserve"> Изменение размера заработной платы производится: при присвоении квалификационной категории со дня вынесения решения Аттестационной комиссией;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При присвоении почетного звания – со дня присвоения.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4.29.</w:t>
      </w:r>
      <w:r w:rsidRPr="00B263CA">
        <w:rPr>
          <w:rFonts w:ascii="Times New Roman" w:hAnsi="Times New Roman" w:cs="Times New Roman"/>
          <w:sz w:val="28"/>
          <w:szCs w:val="28"/>
        </w:rPr>
        <w:t xml:space="preserve"> Работникам, режим рабочего дня которых разделен на части с перерывом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два и более часов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подряд, производить компенсацию за неудобный режим работы в размере 30% оклада. 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2C4E">
        <w:rPr>
          <w:rFonts w:ascii="Times New Roman" w:hAnsi="Times New Roman" w:cs="Times New Roman"/>
          <w:b/>
          <w:sz w:val="28"/>
          <w:szCs w:val="28"/>
        </w:rPr>
        <w:t>4.30</w:t>
      </w:r>
      <w:r w:rsidRPr="00B263CA">
        <w:rPr>
          <w:rFonts w:ascii="Times New Roman" w:hAnsi="Times New Roman" w:cs="Times New Roman"/>
          <w:sz w:val="28"/>
          <w:szCs w:val="28"/>
        </w:rPr>
        <w:t>. При уменьшен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диторной и неаудиторной нагрузки в течение учебного года по независящим от учителя причинам до конца учебного года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Выплачивать: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- заработную плату за фактическое число часов, если оставшаяся нагрузка выше установленной нормы за ставку; 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заработную плату в размере ставки, если оставшаяся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нагрузка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ниже Установленной нормы за ставку и если его невозможно догрузить другой педагогической работой;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- заработную плату, установленную до снижения аудиторной и неаудиторной нагрузки, если она была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ниже нормы за ставку и если его невозможно догрузить другой педагогической работой. 4.31.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Сохранять за работниками на время приостановки работы для устранения нарушений, связанных с угрозой для жизни и здоровья работающих, место работы и среднюю заработную плату.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V. Социальные гарантии и льготы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5. Работодатель обязуется: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Соблюдать и предоставлять согласно ст. 173-177 ТК РФ гарантии и компенсации работникам, совмещающим работу с обучением в высших и средних учебных заведениях, и работникам, получающим второе высшее образование.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63CA">
        <w:rPr>
          <w:rFonts w:ascii="Times New Roman" w:hAnsi="Times New Roman" w:cs="Times New Roman"/>
          <w:sz w:val="28"/>
          <w:szCs w:val="28"/>
        </w:rPr>
        <w:t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педагогической деятельностью.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которая устанавливается в размере 25 % должностного оклада, за исключением педагогических работников непосредственно осуществляющих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Учебный процесс и руководящих работников. Своевременно и полностью перечислять страховые взносы всех работников в Пенсионный фонд РФ. Ходатайствовать перед органом местного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VІ. Охрана труда и здоровья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Условия труда работников должны соответствовать требованиям охраны Труда (ст. 220 ТК РФ)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Работодатель обязуется обеспечить: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 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63CA">
        <w:rPr>
          <w:rFonts w:ascii="Times New Roman" w:hAnsi="Times New Roman" w:cs="Times New Roman"/>
          <w:sz w:val="28"/>
          <w:szCs w:val="28"/>
        </w:rPr>
        <w:t xml:space="preserve">Оснащение рабочих мест необходимым оборудованием, мебелью, Инструментом, инвентарём и сохранность этого имущества на период его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эксплуатации, выполнение всех работ, предусмотренных соглашением по охране труда, установление теплового режима в течение зимнего периода в соответствии с санитарными нормами, проведение ежедневной влажной уборки классов, коридоров, туалетов, раздевалок и других помещений, своевременную выдачу работникам спецодежды один раз в три календарных года,</w:t>
      </w:r>
      <w:proofErr w:type="gramEnd"/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Режим труда и отдыха работников.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Для реализации этих задач осуществить мероприятия по охране труда.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Перечень этих мероприятий, сроки, стоимость и ответственные лица указаны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всоглашении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по охране труда,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составляемом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на один год. Выполнение нормативных требований и правил по охране труда, санитарно – гигиенических условий содержания помещений.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proofErr w:type="gramStart"/>
      <w:r w:rsidRPr="00B263CA">
        <w:rPr>
          <w:rFonts w:ascii="Times New Roman" w:hAnsi="Times New Roman" w:cs="Times New Roman"/>
          <w:b/>
          <w:sz w:val="28"/>
          <w:szCs w:val="28"/>
        </w:rPr>
        <w:t>над</w:t>
      </w:r>
      <w:proofErr w:type="gramEnd"/>
      <w:r w:rsidRPr="00B263CA">
        <w:rPr>
          <w:rFonts w:ascii="Times New Roman" w:hAnsi="Times New Roman" w:cs="Times New Roman"/>
          <w:b/>
          <w:sz w:val="28"/>
          <w:szCs w:val="28"/>
        </w:rPr>
        <w:t>: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Состоянием условий труда и аттестацией рабочих мест по условиям труда, правильностью применения средств индивидуальной и коллективной защиты.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63CA">
        <w:rPr>
          <w:rFonts w:ascii="Times New Roman" w:hAnsi="Times New Roman" w:cs="Times New Roman"/>
          <w:sz w:val="28"/>
          <w:szCs w:val="28"/>
        </w:rPr>
        <w:t>Организацию и проведение за счёт средств работодателя: медицинских осмотров работников с со</w:t>
      </w:r>
      <w:r w:rsidR="00AF740C" w:rsidRPr="00B263CA">
        <w:rPr>
          <w:rFonts w:ascii="Times New Roman" w:hAnsi="Times New Roman" w:cs="Times New Roman"/>
          <w:sz w:val="28"/>
          <w:szCs w:val="28"/>
        </w:rPr>
        <w:t>хранением за ними места работы и с</w:t>
      </w:r>
      <w:r w:rsidRPr="00B263CA">
        <w:rPr>
          <w:rFonts w:ascii="Times New Roman" w:hAnsi="Times New Roman" w:cs="Times New Roman"/>
          <w:sz w:val="28"/>
          <w:szCs w:val="28"/>
        </w:rPr>
        <w:t>реднего заработка на время прохождения осмотра (ст. 212, 219 ТК РФ), санитарно бытового обслуживания работников в соответствии с требованиями охраны труда, предоставить работникам помещение для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п</w:t>
      </w:r>
      <w:r w:rsidRPr="00B263CA">
        <w:rPr>
          <w:rFonts w:ascii="Times New Roman" w:hAnsi="Times New Roman" w:cs="Times New Roman"/>
          <w:sz w:val="28"/>
          <w:szCs w:val="28"/>
        </w:rPr>
        <w:t>риема пищи, а также доставку работников, заболевших на рабочем месте, в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Медицинскую организацию в случае необходимости оказания им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неотложной медицинской помощи (ст.212,223 ТК РФ),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п</w:t>
      </w:r>
      <w:r w:rsidRPr="00B263CA">
        <w:rPr>
          <w:rFonts w:ascii="Times New Roman" w:hAnsi="Times New Roman" w:cs="Times New Roman"/>
          <w:sz w:val="28"/>
          <w:szCs w:val="28"/>
        </w:rPr>
        <w:t>роверку состояния питьевой воды в соответствии с санитарно гигиеническими требованиями.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Ходатайствовать перед фондом социального страхования о приобретении путевок на санаторное лечение для работников и их детей с учетом мнения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:rsidR="00AF740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Предоставлять профсоюзному комитету информацию и документы по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у</w:t>
      </w:r>
      <w:r w:rsidRPr="00B263CA">
        <w:rPr>
          <w:rFonts w:ascii="Times New Roman" w:hAnsi="Times New Roman" w:cs="Times New Roman"/>
          <w:sz w:val="28"/>
          <w:szCs w:val="28"/>
        </w:rPr>
        <w:t>словиям труда и быта работников, производить совместно с профсоюзным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к</w:t>
      </w:r>
      <w:r w:rsidRPr="00B263CA">
        <w:rPr>
          <w:rFonts w:ascii="Times New Roman" w:hAnsi="Times New Roman" w:cs="Times New Roman"/>
          <w:sz w:val="28"/>
          <w:szCs w:val="28"/>
        </w:rPr>
        <w:t>омитетом расследование и учет несчастных случаев при исполнении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 xml:space="preserve">Трудовых обязанностей (ст. 212, 229 ТК РФ) 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Принимать меры (оказание пострадавшим первой медицинской помощи)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д</w:t>
      </w:r>
      <w:r w:rsidRPr="00B263CA">
        <w:rPr>
          <w:rFonts w:ascii="Times New Roman" w:hAnsi="Times New Roman" w:cs="Times New Roman"/>
          <w:sz w:val="28"/>
          <w:szCs w:val="28"/>
        </w:rPr>
        <w:t>ля сохранения жизни и здоровья работников при возникновении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а</w:t>
      </w:r>
      <w:r w:rsidRPr="00B263CA">
        <w:rPr>
          <w:rFonts w:ascii="Times New Roman" w:hAnsi="Times New Roman" w:cs="Times New Roman"/>
          <w:sz w:val="28"/>
          <w:szCs w:val="28"/>
        </w:rPr>
        <w:t>варийных ситуаций и в случае обострения профессиональных заболевани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ст.212 ТК РФ).</w:t>
      </w: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lastRenderedPageBreak/>
        <w:t>Нести ответственность за ущерб, причиненный здоровью и трудоспособности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740C" w:rsidRPr="00B263CA">
        <w:rPr>
          <w:rFonts w:ascii="Times New Roman" w:hAnsi="Times New Roman" w:cs="Times New Roman"/>
          <w:sz w:val="28"/>
          <w:szCs w:val="28"/>
        </w:rPr>
        <w:t>р</w:t>
      </w:r>
      <w:r w:rsidRPr="00B263CA">
        <w:rPr>
          <w:rFonts w:ascii="Times New Roman" w:hAnsi="Times New Roman" w:cs="Times New Roman"/>
          <w:sz w:val="28"/>
          <w:szCs w:val="28"/>
        </w:rPr>
        <w:t>аботающих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, в порядке, установленном законом. Выплачивать потерпевшим в случае травматизма на производстве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п</w:t>
      </w:r>
      <w:r w:rsidRPr="00B263CA">
        <w:rPr>
          <w:rFonts w:ascii="Times New Roman" w:hAnsi="Times New Roman" w:cs="Times New Roman"/>
          <w:sz w:val="28"/>
          <w:szCs w:val="28"/>
        </w:rPr>
        <w:t>рофессионального заболевания либо иного повреждения здоровья,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с</w:t>
      </w:r>
      <w:r w:rsidRPr="00B263CA">
        <w:rPr>
          <w:rFonts w:ascii="Times New Roman" w:hAnsi="Times New Roman" w:cs="Times New Roman"/>
          <w:sz w:val="28"/>
          <w:szCs w:val="28"/>
        </w:rPr>
        <w:t>вязанного с выполнением трудовых обязанностей, а также временной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п</w:t>
      </w:r>
      <w:r w:rsidRPr="00B263CA">
        <w:rPr>
          <w:rFonts w:ascii="Times New Roman" w:hAnsi="Times New Roman" w:cs="Times New Roman"/>
          <w:sz w:val="28"/>
          <w:szCs w:val="28"/>
        </w:rPr>
        <w:t xml:space="preserve">отерей трудоспособности по вине работодателя, компенсацию, исходя из размера единовременной страховой выплаты, определенной в ст. 184 ТК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РФ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едеральным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законом N 125 «Об обязательном социальном страховании от несчастных случаев на производстве и профессиональных заболеваний» от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24.07.1998 года. В соответствии с указанным законом размер единовременной страховой выплаты определяется с учетом степени утраты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т</w:t>
      </w:r>
      <w:r w:rsidRPr="00B263CA">
        <w:rPr>
          <w:rFonts w:ascii="Times New Roman" w:hAnsi="Times New Roman" w:cs="Times New Roman"/>
          <w:sz w:val="28"/>
          <w:szCs w:val="28"/>
        </w:rPr>
        <w:t>рудоспособности. Степень утраты застрахованным профессиональной трудоспособности устанавливается учреждением медико-социальной</w:t>
      </w:r>
      <w:r w:rsidR="00AF740C" w:rsidRPr="00B263CA">
        <w:rPr>
          <w:rFonts w:ascii="Times New Roman" w:hAnsi="Times New Roman" w:cs="Times New Roman"/>
          <w:sz w:val="28"/>
          <w:szCs w:val="28"/>
        </w:rPr>
        <w:t xml:space="preserve"> э</w:t>
      </w:r>
      <w:r w:rsidRPr="00B263CA">
        <w:rPr>
          <w:rFonts w:ascii="Times New Roman" w:hAnsi="Times New Roman" w:cs="Times New Roman"/>
          <w:sz w:val="28"/>
          <w:szCs w:val="28"/>
        </w:rPr>
        <w:t>кспертизы. Выплаты назначаются на основании решения фонда</w:t>
      </w:r>
      <w:r w:rsidR="00737B42" w:rsidRPr="00B263CA">
        <w:rPr>
          <w:rFonts w:ascii="Times New Roman" w:hAnsi="Times New Roman" w:cs="Times New Roman"/>
          <w:sz w:val="28"/>
          <w:szCs w:val="28"/>
        </w:rPr>
        <w:t xml:space="preserve"> с</w:t>
      </w:r>
      <w:r w:rsidRPr="00B263CA">
        <w:rPr>
          <w:rFonts w:ascii="Times New Roman" w:hAnsi="Times New Roman" w:cs="Times New Roman"/>
          <w:sz w:val="28"/>
          <w:szCs w:val="28"/>
        </w:rPr>
        <w:t>оциального страхования РФ. Работнику, состоящему в трудовых отношениях с работодателем, выплаты производятся через бухгалтерию.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Предоставлять работнику другую работу при его отказе от работы в условиях, опасных для жизни и здоровья вследствие нарушений норм охраны труд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ст. 220 ТК РФ). Выплачивать денежную компенсацию во время простоя в связи с 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(не менее 2/3 заработной платы) при невозможности предоставления другой работы до устранения опасности.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Отказ работника от работы в этом случае не может служить основанием для привлечения его к дисциплинарной ответственности (ст. 220 ТК РФ).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Работник имеет право лично участвовать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Приобретать и пополнять медицинскую аптечку медикаментами и перевязочными материалами для оказания первой медицинской помощи (ст. 223 ТК РФ).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 Организовать совместно с профсоюзным комитетом комиссию по охране труда для рассмотрения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вопросов, связанных с реализацией мероприятий по улучшению условий труда, предупреждению травматизма и профессиональных заболеваний (ст. 218 ТК РФ).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Работники обязуются: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63CA">
        <w:rPr>
          <w:rFonts w:ascii="Times New Roman" w:hAnsi="Times New Roman" w:cs="Times New Roman"/>
          <w:sz w:val="28"/>
          <w:szCs w:val="28"/>
        </w:rPr>
        <w:t>Соблюдать правила и инструкции по охране труда, сообщать администрации о несчастных случаях, признаках профессионального заболевания, ситуациях, угрожающих жизни и здоровью работников (ст. 214 ТК РФ), проходить обучение безопасным методам и приемам выполнения работ по охране труда, оказанию первой помощи при несчастных случаях, проходить по приказу работодателя обязательные периодические и предварительные медицинские осмотры.</w:t>
      </w:r>
      <w:proofErr w:type="gramEnd"/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VII. Гарантии профсоюзной деятельности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Стороны договорились о том, что: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Не допускается ограничение гарантированных законом социально трудовых и иных прав и свобод, принуждение, увольнение или иная форма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Воздействия в отношении любого работника в связи с его членством в профсоюзе или профсоюзной деятельностью.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Профсоюзный комитет осуществляет в установленном порядке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средствами связи, оргтехникой (ст. 377 ТК РФ).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Соблюдением трудового законодательства и иных нормативных правовых актов, содержащих нормы трудового права (ст. 370 ТК РФ).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Увольнение работника, являющегося членом профсоюза, по инициативе работодателя (ст. 81, ст.336 ТК РФ) производится с учетом мнения профсоюзного комитета.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обязан предоставить профкому безвозмездно помещение да проведения собраний, заседаний, хранения документации, возможность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Проведения оздоровительной, культурно- массовой работы, размещения информации в доступном для всех работников месте, пользоваться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обеспечивает ежемесячное бесплатное перечисление на счет профсоюзной организации членских профсоюзных взносов в размере 1%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союзной организации в день выплаты заработной платы. Задержка перечисления средств не допускается.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 коллектива, а также на время участия в качестве предоставление делегатов профсоюзных  мероприятий.</w:t>
      </w:r>
    </w:p>
    <w:p w:rsidR="00A9084B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Работодатель обеспечивает предоставлений гарантий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работникам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 занимающимся профсоюзной</w:t>
      </w:r>
      <w:r w:rsidR="008F7EC0" w:rsidRPr="00B263CA">
        <w:rPr>
          <w:rFonts w:ascii="Times New Roman" w:hAnsi="Times New Roman" w:cs="Times New Roman"/>
          <w:sz w:val="28"/>
          <w:szCs w:val="28"/>
        </w:rPr>
        <w:t xml:space="preserve"> деятельностью  в порядке предусмотренным  </w:t>
      </w:r>
      <w:r w:rsidRPr="00B263CA">
        <w:rPr>
          <w:rFonts w:ascii="Times New Roman" w:hAnsi="Times New Roman" w:cs="Times New Roman"/>
          <w:sz w:val="28"/>
          <w:szCs w:val="28"/>
        </w:rPr>
        <w:t>законодательством и на</w:t>
      </w:r>
      <w:r w:rsidR="008F7EC0" w:rsidRPr="00B263CA">
        <w:rPr>
          <w:rFonts w:ascii="Times New Roman" w:hAnsi="Times New Roman" w:cs="Times New Roman"/>
          <w:sz w:val="28"/>
          <w:szCs w:val="28"/>
        </w:rPr>
        <w:t xml:space="preserve">стоящим коллективным договором. Председатель  </w:t>
      </w:r>
      <w:r w:rsidRPr="00B263CA">
        <w:rPr>
          <w:rFonts w:ascii="Times New Roman" w:hAnsi="Times New Roman" w:cs="Times New Roman"/>
          <w:sz w:val="28"/>
          <w:szCs w:val="28"/>
        </w:rPr>
        <w:t>профсоюзной организа</w:t>
      </w:r>
      <w:r w:rsidR="008F7EC0" w:rsidRPr="00B263CA">
        <w:rPr>
          <w:rFonts w:ascii="Times New Roman" w:hAnsi="Times New Roman" w:cs="Times New Roman"/>
          <w:sz w:val="28"/>
          <w:szCs w:val="28"/>
        </w:rPr>
        <w:t xml:space="preserve">ции и его заместители могут быть уволены по </w:t>
      </w:r>
      <w:r w:rsidRPr="00B263CA">
        <w:rPr>
          <w:rFonts w:ascii="Times New Roman" w:hAnsi="Times New Roman" w:cs="Times New Roman"/>
          <w:sz w:val="28"/>
          <w:szCs w:val="28"/>
        </w:rPr>
        <w:lastRenderedPageBreak/>
        <w:t>инициативе работодател</w:t>
      </w:r>
      <w:proofErr w:type="gramStart"/>
      <w:r w:rsidR="008F7EC0" w:rsidRPr="00B263CA">
        <w:rPr>
          <w:rFonts w:ascii="Times New Roman" w:hAnsi="Times New Roman" w:cs="Times New Roman"/>
          <w:sz w:val="28"/>
          <w:szCs w:val="28"/>
        </w:rPr>
        <w:t>я</w:t>
      </w:r>
      <w:r w:rsidR="00A9084B" w:rsidRPr="00B263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084B" w:rsidRPr="00B263CA">
        <w:rPr>
          <w:rFonts w:ascii="Times New Roman" w:hAnsi="Times New Roman" w:cs="Times New Roman"/>
          <w:sz w:val="28"/>
          <w:szCs w:val="28"/>
        </w:rPr>
        <w:t>ст. 81 ТК РФ), а также изменены их условия труда ты труда в связи с изменением объёма учебной нагрузки или объёма и работы не по вине работника, отмена</w:t>
      </w:r>
    </w:p>
    <w:p w:rsidR="00737B42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установленных доплат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бавок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, иных стимулирующих и поощрительных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выплаттолько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предва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ельного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согласия вышестоящего профсоюзного органа (ст. 374, 376 ТК)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преоставляет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профсоюзному комитету необходимую информацию по любым вопросам труда и социально – экономического развития учреждения.</w:t>
      </w:r>
    </w:p>
    <w:p w:rsidR="00737B42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Члены профкома включаются </w:t>
      </w:r>
      <w:r w:rsidR="00737B42" w:rsidRPr="00B263CA">
        <w:rPr>
          <w:rFonts w:ascii="Times New Roman" w:hAnsi="Times New Roman" w:cs="Times New Roman"/>
          <w:sz w:val="28"/>
          <w:szCs w:val="28"/>
        </w:rPr>
        <w:t xml:space="preserve"> в состав комиссий по тарификации, аттестации</w:t>
      </w:r>
      <w:r w:rsidRPr="00B263CA">
        <w:rPr>
          <w:rFonts w:ascii="Times New Roman" w:hAnsi="Times New Roman" w:cs="Times New Roman"/>
          <w:sz w:val="28"/>
          <w:szCs w:val="28"/>
        </w:rPr>
        <w:t xml:space="preserve"> рабочих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мест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>хране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труда ,социальному страхованию.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соглас</w:t>
      </w:r>
      <w:r w:rsidR="00A9084B" w:rsidRPr="00B263CA">
        <w:rPr>
          <w:rFonts w:ascii="Times New Roman" w:hAnsi="Times New Roman" w:cs="Times New Roman"/>
          <w:sz w:val="28"/>
          <w:szCs w:val="28"/>
        </w:rPr>
        <w:t xml:space="preserve">овывает </w:t>
      </w:r>
      <w:r w:rsidRPr="00B263CA">
        <w:rPr>
          <w:rFonts w:ascii="Times New Roman" w:hAnsi="Times New Roman" w:cs="Times New Roman"/>
          <w:sz w:val="28"/>
          <w:szCs w:val="28"/>
        </w:rPr>
        <w:t xml:space="preserve"> с профсоюзным комитетом следующие</w:t>
      </w:r>
      <w:r w:rsidR="00A9084B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вопросы: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привлечение к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сверхуром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работам (ст. 99 ТК РФ); </w:t>
      </w:r>
    </w:p>
    <w:p w:rsidR="00737B42" w:rsidRPr="00B263CA" w:rsidRDefault="00737B42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разделение рабочего</w:t>
      </w:r>
      <w:r w:rsidR="00A9084B" w:rsidRPr="00B263CA">
        <w:rPr>
          <w:rFonts w:ascii="Times New Roman" w:hAnsi="Times New Roman" w:cs="Times New Roman"/>
          <w:sz w:val="28"/>
          <w:szCs w:val="28"/>
        </w:rPr>
        <w:t xml:space="preserve"> времени на части (ст. 105 ТК РФ);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очередность предоставления отпусков (ст. 123 ТК РФ);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утверждение Правил внутреннего трудового распорядка (ст. 190 ТК РФ);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создание комиссии по охране труда (ст. 218 ТК РФ); графики сменности (ст. 103 ТК РФ);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распределение педагогической нагрузки;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расписание уроков;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установление, изменение размеров и снятие надбавок и доплат; распределение выплат премиального характера и использование фонда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экономии заработной платы; 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должностные инструкции работников, инструкции по охране труда;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проекты документов, затрагивающих социально-экономические и трудовые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интересы работников;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применение и снятие дисциплинарного взыскания (ст. 193,194 ТК РФ).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VIII. Обязательства профсоюзного комитета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Профсоюзный комитет обязуется: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Представлять и защищать права и интересы членов профсоюза по социально трудовым вопросам в соответствии с Федеральным Законом « О профсоюзах, их правах и гарантиях деятельности» и Трудовым Кодексом РФ.</w:t>
      </w:r>
    </w:p>
    <w:p w:rsidR="00B263CA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Совместно с работодателем и работниками разрабатывать меры по защите работников</w:t>
      </w:r>
      <w:r w:rsidR="00B263CA" w:rsidRPr="00B263CA">
        <w:rPr>
          <w:rFonts w:ascii="Times New Roman" w:hAnsi="Times New Roman" w:cs="Times New Roman"/>
          <w:sz w:val="28"/>
          <w:szCs w:val="28"/>
        </w:rPr>
        <w:t xml:space="preserve"> персональных данных работников (ст.86 ТК РФ). 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Извещать вышестоящие органы о нарушении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(ст.195 ТК РФ).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Представлять и защищать трудовые права членов профсоюза по их заявлению в комиссии по трудовым спорам и в суде. 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lastRenderedPageBreak/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Оказывать материальную помощь члену профсоюза в случаях: смерти членов его семьи, длительной болезни, операции, порчи имущества согласно утверждённой смете доходов и расходов профсоюзной организации.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Содействовать осуществлению культурно-массовой и </w:t>
      </w:r>
      <w:proofErr w:type="spellStart"/>
      <w:proofErr w:type="gramStart"/>
      <w:r w:rsidRPr="00B263CA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оздоровительной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работы в учреждении.</w:t>
      </w:r>
    </w:p>
    <w:p w:rsidR="00B263CA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Осуществлять контроль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63CA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 соблюдением работодателем и его полномочными представителями</w:t>
      </w:r>
      <w:r w:rsidR="00B263CA" w:rsidRPr="00B263CA">
        <w:rPr>
          <w:rFonts w:ascii="Times New Roman" w:hAnsi="Times New Roman" w:cs="Times New Roman"/>
          <w:sz w:val="28"/>
          <w:szCs w:val="28"/>
        </w:rPr>
        <w:t xml:space="preserve"> </w:t>
      </w:r>
      <w:r w:rsidRPr="00B263CA">
        <w:rPr>
          <w:rFonts w:ascii="Times New Roman" w:hAnsi="Times New Roman" w:cs="Times New Roman"/>
          <w:sz w:val="28"/>
          <w:szCs w:val="28"/>
        </w:rPr>
        <w:t>трудового законодательства и иных нормативных правовых актов, содержащих</w:t>
      </w:r>
      <w:r w:rsidR="00B263CA" w:rsidRPr="00B263CA">
        <w:rPr>
          <w:rFonts w:ascii="Times New Roman" w:hAnsi="Times New Roman" w:cs="Times New Roman"/>
          <w:sz w:val="28"/>
          <w:szCs w:val="28"/>
        </w:rPr>
        <w:t xml:space="preserve"> нормы трудового права</w:t>
      </w:r>
    </w:p>
    <w:p w:rsidR="00A9084B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</w:t>
      </w:r>
      <w:r w:rsidR="00A9084B" w:rsidRPr="00B263CA">
        <w:rPr>
          <w:rFonts w:ascii="Times New Roman" w:hAnsi="Times New Roman" w:cs="Times New Roman"/>
          <w:sz w:val="28"/>
          <w:szCs w:val="28"/>
        </w:rPr>
        <w:t>правильностью расходования фонда заработной платы, в том числе, фонда экономии заработной платы,</w:t>
      </w:r>
    </w:p>
    <w:p w:rsidR="00B263CA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-правильностью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аттестации,</w:t>
      </w:r>
    </w:p>
    <w:p w:rsidR="00B263CA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 -своевременным и полным перечислением страховых платежей в фонд</w:t>
      </w:r>
      <w:r w:rsidR="00B263CA" w:rsidRPr="00B263CA">
        <w:rPr>
          <w:rFonts w:ascii="Times New Roman" w:hAnsi="Times New Roman" w:cs="Times New Roman"/>
          <w:sz w:val="28"/>
          <w:szCs w:val="28"/>
        </w:rPr>
        <w:t xml:space="preserve"> о</w:t>
      </w:r>
      <w:r w:rsidRPr="00B263CA">
        <w:rPr>
          <w:rFonts w:ascii="Times New Roman" w:hAnsi="Times New Roman" w:cs="Times New Roman"/>
          <w:sz w:val="28"/>
          <w:szCs w:val="28"/>
        </w:rPr>
        <w:t xml:space="preserve">бязательного медицинского страхования, Пенсионный фонд РФ и фонд социального страхования. 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– правильностью и своевременностью предоставления работникам отпусков и</w:t>
      </w:r>
      <w:r w:rsidR="00B263CA" w:rsidRPr="00B263CA">
        <w:rPr>
          <w:rFonts w:ascii="Times New Roman" w:hAnsi="Times New Roman" w:cs="Times New Roman"/>
          <w:sz w:val="28"/>
          <w:szCs w:val="28"/>
        </w:rPr>
        <w:t xml:space="preserve"> и</w:t>
      </w:r>
      <w:r w:rsidRPr="00B263CA">
        <w:rPr>
          <w:rFonts w:ascii="Times New Roman" w:hAnsi="Times New Roman" w:cs="Times New Roman"/>
          <w:sz w:val="28"/>
          <w:szCs w:val="28"/>
        </w:rPr>
        <w:t>х оплаты,</w:t>
      </w: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- соблюдением порядка проведения аттестации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работников учреждения на вторую квалификационную категорию, состоянием охраны труда и отдыха работников.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63CA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Стороны договорились: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Работодатель направляет коллективный договор в течени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семи дней со дня его подписания на уведомительную регистрацию в городской комитет по труду.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Профсоюзный комитет обязуется разъяснять работникам положения коллективного договора, содействовать в реализации их прав, основанных на коллективном договоре.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Совместно разработать план мероприятий по выполнению настоящего коллективного договора, осуществлять </w:t>
      </w:r>
      <w:proofErr w:type="gramStart"/>
      <w:r w:rsidRPr="00B263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его реализацией и отчитываться о результатах контроля на общем собрании работников один раз в год.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Рассматривать в 10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 xml:space="preserve"> срок все возникающие в период действия Коллективного договора разногласия и конфликты, связанные с его выполнением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lastRenderedPageBreak/>
        <w:t>Соблюдать установленный законодательством порядок разрешение индивидуальных и коллективных споров, использовать все возможности для Устранения причин, которые могут повлечь возникновение конфликтов.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В случае нарушения или невыполнения обязательств коллективного лица несут ответственность в порядке, предусмотренном законодательством.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 xml:space="preserve">Договора виновная сторона или невиновные Переговоры по заключению нового коллективного договора будут начаты не позднее «___»___ 20___ </w:t>
      </w:r>
      <w:proofErr w:type="spellStart"/>
      <w:r w:rsidRPr="00B263C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B263CA">
        <w:rPr>
          <w:rFonts w:ascii="Times New Roman" w:hAnsi="Times New Roman" w:cs="Times New Roman"/>
          <w:sz w:val="28"/>
          <w:szCs w:val="28"/>
        </w:rPr>
        <w:t>..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63CA">
        <w:rPr>
          <w:rFonts w:ascii="Times New Roman" w:hAnsi="Times New Roman" w:cs="Times New Roman"/>
          <w:sz w:val="28"/>
          <w:szCs w:val="28"/>
        </w:rPr>
        <w:t>Лицам, участвующим в коллективных договорах, предоставить гарантии трудовой деятельности (</w:t>
      </w:r>
      <w:proofErr w:type="spellStart"/>
      <w:proofErr w:type="gramStart"/>
      <w:r w:rsidRPr="00B263C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263CA">
        <w:rPr>
          <w:rFonts w:ascii="Times New Roman" w:hAnsi="Times New Roman" w:cs="Times New Roman"/>
          <w:sz w:val="28"/>
          <w:szCs w:val="28"/>
        </w:rPr>
        <w:t xml:space="preserve"> 39 ТК РФ)</w:t>
      </w:r>
    </w:p>
    <w:p w:rsidR="00B263CA" w:rsidRPr="00B263CA" w:rsidRDefault="00B263CA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84B" w:rsidRPr="00B263CA" w:rsidRDefault="00A9084B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DEC" w:rsidRPr="00B263CA" w:rsidRDefault="00206DEC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E2E" w:rsidRPr="00B263CA" w:rsidRDefault="007A5E2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24E" w:rsidRPr="00B263CA" w:rsidRDefault="0005424E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6992" w:rsidRPr="00B263CA" w:rsidRDefault="00C46992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7A1F" w:rsidRPr="00B263CA" w:rsidRDefault="00C97A1F" w:rsidP="008B10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97A1F" w:rsidRPr="00B263CA" w:rsidSect="00832C4E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62AD"/>
    <w:multiLevelType w:val="multilevel"/>
    <w:tmpl w:val="CE2E64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00C"/>
    <w:rsid w:val="00044C85"/>
    <w:rsid w:val="0005424E"/>
    <w:rsid w:val="00206DEC"/>
    <w:rsid w:val="00216B99"/>
    <w:rsid w:val="002D000C"/>
    <w:rsid w:val="003734CB"/>
    <w:rsid w:val="004B78D1"/>
    <w:rsid w:val="00636492"/>
    <w:rsid w:val="00665C1C"/>
    <w:rsid w:val="00676881"/>
    <w:rsid w:val="00737B42"/>
    <w:rsid w:val="007A5E2E"/>
    <w:rsid w:val="00832C4E"/>
    <w:rsid w:val="008B1089"/>
    <w:rsid w:val="008F7EC0"/>
    <w:rsid w:val="009652FF"/>
    <w:rsid w:val="00986609"/>
    <w:rsid w:val="009933AD"/>
    <w:rsid w:val="00A9084B"/>
    <w:rsid w:val="00AD4B96"/>
    <w:rsid w:val="00AF740C"/>
    <w:rsid w:val="00B24B00"/>
    <w:rsid w:val="00B263CA"/>
    <w:rsid w:val="00C46992"/>
    <w:rsid w:val="00C61696"/>
    <w:rsid w:val="00C678BB"/>
    <w:rsid w:val="00C97A1F"/>
    <w:rsid w:val="00D1389F"/>
    <w:rsid w:val="00DC4324"/>
    <w:rsid w:val="00DF74C4"/>
    <w:rsid w:val="00FB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6205</Words>
  <Characters>35374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Нурипат Аккубекова</dc:creator>
  <cp:keywords/>
  <dc:description/>
  <cp:lastModifiedBy>user</cp:lastModifiedBy>
  <cp:revision>6</cp:revision>
  <cp:lastPrinted>2021-04-15T11:55:00Z</cp:lastPrinted>
  <dcterms:created xsi:type="dcterms:W3CDTF">2021-04-08T05:23:00Z</dcterms:created>
  <dcterms:modified xsi:type="dcterms:W3CDTF">2021-04-15T11:58:00Z</dcterms:modified>
</cp:coreProperties>
</file>